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5B2BC0" w:rsidRPr="0068295F" w14:paraId="08C91982" w14:textId="77777777" w:rsidTr="0068295F">
        <w:tc>
          <w:tcPr>
            <w:tcW w:w="2410"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shd w:val="clear" w:color="auto" w:fill="E6E6E6"/>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229614" cy="1232165"/>
                          </a:xfrm>
                          <a:prstGeom prst="rect">
                            <a:avLst/>
                          </a:prstGeom>
                        </pic:spPr>
                      </pic:pic>
                    </a:graphicData>
                  </a:graphic>
                </wp:inline>
              </w:drawing>
            </w:r>
          </w:p>
        </w:tc>
        <w:tc>
          <w:tcPr>
            <w:tcW w:w="7229" w:type="dxa"/>
          </w:tcPr>
          <w:p w14:paraId="2D7EBA18" w14:textId="77777777" w:rsidR="0068295F" w:rsidRPr="0068295F" w:rsidRDefault="0068295F" w:rsidP="0068295F">
            <w:pPr>
              <w:spacing w:before="0" w:after="0"/>
              <w:jc w:val="right"/>
              <w:rPr>
                <w:rFonts w:asciiTheme="minorHAnsi" w:hAnsiTheme="minorHAnsi" w:cstheme="minorHAnsi"/>
                <w:bCs w:val="0"/>
                <w:color w:val="094183"/>
                <w:sz w:val="44"/>
                <w:szCs w:val="44"/>
              </w:rPr>
            </w:pPr>
            <w:r w:rsidRPr="0068295F">
              <w:rPr>
                <w:rFonts w:asciiTheme="minorHAnsi" w:hAnsiTheme="minorHAnsi" w:cstheme="minorHAnsi"/>
                <w:bCs w:val="0"/>
                <w:color w:val="094183"/>
                <w:sz w:val="44"/>
                <w:szCs w:val="44"/>
              </w:rPr>
              <w:t>Melbourne Social Equity Institute</w:t>
            </w:r>
          </w:p>
          <w:p w14:paraId="2E0ECC87" w14:textId="6CFC6848" w:rsidR="005B2BC0" w:rsidRPr="0068295F" w:rsidRDefault="0068295F" w:rsidP="0068295F">
            <w:pPr>
              <w:spacing w:before="0" w:after="0"/>
              <w:jc w:val="right"/>
              <w:rPr>
                <w:rFonts w:asciiTheme="minorHAnsi" w:hAnsiTheme="minorHAnsi" w:cstheme="minorHAnsi"/>
                <w:b/>
                <w:bCs w:val="0"/>
                <w:color w:val="094183"/>
                <w:sz w:val="44"/>
                <w:szCs w:val="44"/>
              </w:rPr>
            </w:pPr>
            <w:r w:rsidRPr="0068295F">
              <w:rPr>
                <w:rFonts w:asciiTheme="minorHAnsi" w:hAnsiTheme="minorHAnsi"/>
                <w:b/>
                <w:bCs w:val="0"/>
                <w:color w:val="094183"/>
                <w:sz w:val="44"/>
                <w:szCs w:val="44"/>
              </w:rPr>
              <w:t xml:space="preserve">PhD Scholarship </w:t>
            </w:r>
            <w:r w:rsidRPr="0068295F">
              <w:rPr>
                <w:rFonts w:asciiTheme="minorHAnsi" w:hAnsiTheme="minorHAnsi"/>
                <w:b/>
                <w:bCs w:val="0"/>
                <w:color w:val="094183"/>
                <w:sz w:val="44"/>
                <w:szCs w:val="44"/>
              </w:rPr>
              <w:br/>
              <w:t>Expression of Interest (EOI)</w:t>
            </w:r>
          </w:p>
        </w:tc>
      </w:tr>
    </w:tbl>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68295F" w:rsidRPr="0068295F" w14:paraId="6F562400" w14:textId="77777777" w:rsidTr="31A62E86">
        <w:tc>
          <w:tcPr>
            <w:tcW w:w="9350" w:type="dxa"/>
            <w:tcBorders>
              <w:top w:val="single" w:sz="4" w:space="0" w:color="auto"/>
              <w:left w:val="single" w:sz="4" w:space="0" w:color="auto"/>
              <w:bottom w:val="single" w:sz="4" w:space="0" w:color="auto"/>
              <w:right w:val="single" w:sz="4" w:space="0" w:color="000000" w:themeColor="text1"/>
            </w:tcBorders>
            <w:shd w:val="clear" w:color="auto" w:fill="094183"/>
          </w:tcPr>
          <w:p w14:paraId="3C143C32" w14:textId="19BD1CB2" w:rsidR="0068295F" w:rsidRPr="0068295F" w:rsidRDefault="0068295F" w:rsidP="00257090">
            <w:pPr>
              <w:spacing w:line="264" w:lineRule="auto"/>
              <w:ind w:right="68"/>
              <w:jc w:val="center"/>
              <w:rPr>
                <w:rFonts w:asciiTheme="minorHAnsi" w:hAnsiTheme="minorHAnsi"/>
                <w:color w:val="FFFFFF" w:themeColor="background1"/>
                <w:sz w:val="30"/>
                <w:szCs w:val="30"/>
              </w:rPr>
            </w:pPr>
            <w:r w:rsidRPr="31A62E86">
              <w:rPr>
                <w:rFonts w:asciiTheme="minorHAnsi" w:hAnsiTheme="minorHAnsi" w:cstheme="minorBidi"/>
                <w:color w:val="FFFFFF" w:themeColor="background1"/>
                <w:sz w:val="32"/>
                <w:szCs w:val="32"/>
              </w:rPr>
              <w:br w:type="page"/>
            </w:r>
            <w:r w:rsidRPr="00D867B6">
              <w:rPr>
                <w:rFonts w:asciiTheme="minorHAnsi" w:hAnsiTheme="minorHAnsi"/>
                <w:sz w:val="30"/>
                <w:szCs w:val="30"/>
              </w:rPr>
              <w:t xml:space="preserve">EOIs close on </w:t>
            </w:r>
            <w:r w:rsidR="00137825" w:rsidRPr="00D867B6">
              <w:rPr>
                <w:rFonts w:asciiTheme="minorHAnsi" w:hAnsiTheme="minorHAnsi"/>
                <w:sz w:val="30"/>
                <w:szCs w:val="30"/>
              </w:rPr>
              <w:t>Friday 1 September</w:t>
            </w:r>
            <w:r w:rsidRPr="00D867B6">
              <w:rPr>
                <w:rFonts w:asciiTheme="minorHAnsi" w:hAnsiTheme="minorHAnsi"/>
                <w:sz w:val="30"/>
                <w:szCs w:val="30"/>
              </w:rPr>
              <w:t xml:space="preserve"> at </w:t>
            </w:r>
            <w:r w:rsidR="00C73537" w:rsidRPr="00D867B6">
              <w:rPr>
                <w:rFonts w:asciiTheme="minorHAnsi" w:hAnsiTheme="minorHAnsi"/>
                <w:sz w:val="30"/>
                <w:szCs w:val="30"/>
              </w:rPr>
              <w:t xml:space="preserve">11.59 </w:t>
            </w:r>
            <w:r w:rsidR="007A42FC" w:rsidRPr="00D867B6">
              <w:rPr>
                <w:rFonts w:asciiTheme="minorHAnsi" w:hAnsiTheme="minorHAnsi"/>
                <w:sz w:val="30"/>
                <w:szCs w:val="30"/>
              </w:rPr>
              <w:t>pm</w:t>
            </w:r>
            <w:r w:rsidRPr="00D867B6">
              <w:rPr>
                <w:rFonts w:asciiTheme="minorHAnsi" w:hAnsiTheme="minorHAnsi"/>
                <w:sz w:val="30"/>
                <w:szCs w:val="30"/>
              </w:rPr>
              <w:t xml:space="preserve"> (AEST) </w:t>
            </w:r>
          </w:p>
        </w:tc>
      </w:tr>
    </w:tbl>
    <w:p w14:paraId="2B09D849" w14:textId="04F2E901" w:rsidR="26E66326" w:rsidRPr="00664D5B" w:rsidRDefault="00664D5B" w:rsidP="26E66326">
      <w:pPr>
        <w:spacing w:line="264" w:lineRule="auto"/>
        <w:ind w:right="68"/>
        <w:rPr>
          <w:rFonts w:asciiTheme="minorHAnsi" w:hAnsiTheme="minorHAnsi"/>
          <w:b/>
          <w:bCs w:val="0"/>
          <w:color w:val="1F497D" w:themeColor="text2"/>
          <w:sz w:val="44"/>
          <w:szCs w:val="44"/>
        </w:rPr>
      </w:pPr>
      <w:r>
        <w:rPr>
          <w:rFonts w:asciiTheme="minorHAnsi" w:hAnsiTheme="minorHAnsi"/>
          <w:b/>
          <w:bCs w:val="0"/>
          <w:color w:val="1F497D" w:themeColor="text2"/>
          <w:sz w:val="28"/>
          <w:szCs w:val="28"/>
        </w:rPr>
        <w:br/>
      </w:r>
      <w:r>
        <w:rPr>
          <w:rFonts w:asciiTheme="minorHAnsi" w:hAnsiTheme="minorHAnsi"/>
          <w:b/>
          <w:bCs w:val="0"/>
          <w:color w:val="1F497D" w:themeColor="text2"/>
          <w:sz w:val="28"/>
          <w:szCs w:val="28"/>
        </w:rPr>
        <w:br/>
      </w:r>
      <w:r w:rsidR="47EB6666" w:rsidRPr="00664D5B">
        <w:rPr>
          <w:rFonts w:asciiTheme="minorHAnsi" w:hAnsiTheme="minorHAnsi"/>
          <w:b/>
          <w:bCs w:val="0"/>
          <w:color w:val="1F497D" w:themeColor="text2"/>
          <w:sz w:val="44"/>
          <w:szCs w:val="44"/>
        </w:rPr>
        <w:t>Open Call for Social Equity PhD Research Proposals</w:t>
      </w:r>
    </w:p>
    <w:p w14:paraId="0B673EB9" w14:textId="0FDEF532" w:rsidR="008D77A4" w:rsidRDefault="002C74C7" w:rsidP="0068295F">
      <w:pPr>
        <w:spacing w:line="264" w:lineRule="auto"/>
        <w:ind w:right="68"/>
        <w:rPr>
          <w:rStyle w:val="Hyperlink"/>
          <w:rFonts w:asciiTheme="minorHAnsi" w:hAnsiTheme="minorHAnsi" w:cstheme="minorHAnsi"/>
          <w:sz w:val="24"/>
          <w:szCs w:val="24"/>
        </w:rPr>
      </w:pPr>
      <w:r w:rsidRPr="00BA70CA">
        <w:rPr>
          <w:rFonts w:asciiTheme="minorHAnsi" w:hAnsiTheme="minorHAnsi"/>
          <w:color w:val="000000" w:themeColor="text1"/>
          <w:sz w:val="24"/>
          <w:szCs w:val="24"/>
        </w:rPr>
        <w:t xml:space="preserve">This expression of </w:t>
      </w:r>
      <w:r w:rsidRPr="007162FC">
        <w:rPr>
          <w:rFonts w:asciiTheme="minorHAnsi" w:hAnsiTheme="minorHAnsi"/>
          <w:color w:val="000000" w:themeColor="text1"/>
          <w:sz w:val="24"/>
          <w:szCs w:val="24"/>
        </w:rPr>
        <w:t xml:space="preserve">interest form will be used to establish your eligibility for </w:t>
      </w:r>
      <w:r w:rsidR="007F0520" w:rsidRPr="007162FC">
        <w:rPr>
          <w:rFonts w:asciiTheme="minorHAnsi" w:hAnsiTheme="minorHAnsi"/>
          <w:color w:val="000000" w:themeColor="text1"/>
          <w:sz w:val="24"/>
          <w:szCs w:val="24"/>
        </w:rPr>
        <w:t>an Australian Government Research Training Program (RTP) Scholarship</w:t>
      </w:r>
      <w:r w:rsidRPr="007162FC">
        <w:rPr>
          <w:rFonts w:asciiTheme="minorHAnsi" w:hAnsiTheme="minorHAnsi"/>
          <w:color w:val="000000" w:themeColor="text1"/>
          <w:sz w:val="24"/>
          <w:szCs w:val="24"/>
        </w:rPr>
        <w:t xml:space="preserve">. </w:t>
      </w:r>
      <w:r w:rsidR="005E08BD" w:rsidRPr="007162FC">
        <w:rPr>
          <w:rFonts w:asciiTheme="minorHAnsi" w:eastAsia="MS Gothic" w:hAnsiTheme="minorHAnsi" w:cstheme="minorHAnsi"/>
          <w:color w:val="0D0D0D" w:themeColor="text1" w:themeTint="F2"/>
          <w:sz w:val="24"/>
          <w:szCs w:val="24"/>
        </w:rPr>
        <w:t xml:space="preserve">This scholarship is only open to Australian and New Zealand citizens or Australian permanent residents. </w:t>
      </w:r>
      <w:r w:rsidRPr="007162FC">
        <w:rPr>
          <w:rFonts w:asciiTheme="minorHAnsi" w:hAnsiTheme="minorHAnsi"/>
          <w:color w:val="000000" w:themeColor="text1"/>
          <w:sz w:val="24"/>
          <w:szCs w:val="24"/>
        </w:rPr>
        <w:t xml:space="preserve">Following an initial short-listing, you may be invited to submit a full, formal application.  Any decisions based on this Expression of Interest and subsequent </w:t>
      </w:r>
      <w:r w:rsidRPr="007162FC">
        <w:rPr>
          <w:rFonts w:asciiTheme="minorHAnsi" w:hAnsiTheme="minorHAnsi" w:cstheme="minorHAnsi"/>
          <w:color w:val="000000" w:themeColor="text1"/>
          <w:sz w:val="24"/>
          <w:szCs w:val="24"/>
        </w:rPr>
        <w:t xml:space="preserve">interviews will be conditional on you submitting a formal application and meeting </w:t>
      </w:r>
      <w:r w:rsidR="002B3ED5" w:rsidRPr="007162FC">
        <w:rPr>
          <w:rFonts w:asciiTheme="minorHAnsi" w:hAnsiTheme="minorHAnsi" w:cstheme="minorHAnsi"/>
          <w:color w:val="000000" w:themeColor="text1"/>
          <w:sz w:val="24"/>
          <w:szCs w:val="24"/>
        </w:rPr>
        <w:t>all</w:t>
      </w:r>
      <w:r w:rsidRPr="007162FC">
        <w:rPr>
          <w:rFonts w:asciiTheme="minorHAnsi" w:hAnsiTheme="minorHAnsi" w:cstheme="minorHAnsi"/>
          <w:color w:val="000000" w:themeColor="text1"/>
          <w:sz w:val="24"/>
          <w:szCs w:val="24"/>
        </w:rPr>
        <w:t xml:space="preserve"> University eligibility requirements. Details of</w:t>
      </w:r>
      <w:r w:rsidRPr="00B06691">
        <w:rPr>
          <w:rFonts w:asciiTheme="minorHAnsi" w:hAnsiTheme="minorHAnsi" w:cstheme="minorHAnsi"/>
          <w:color w:val="000000" w:themeColor="text1"/>
          <w:sz w:val="24"/>
          <w:szCs w:val="24"/>
        </w:rPr>
        <w:t xml:space="preserve"> the University’s entry requirements for the PhD can be found at:</w:t>
      </w:r>
      <w:r w:rsidR="0068295F">
        <w:rPr>
          <w:rFonts w:asciiTheme="minorHAnsi" w:hAnsiTheme="minorHAnsi" w:cstheme="minorHAnsi"/>
          <w:color w:val="000000" w:themeColor="text1"/>
          <w:sz w:val="24"/>
          <w:szCs w:val="24"/>
        </w:rPr>
        <w:t xml:space="preserve"> </w:t>
      </w:r>
      <w:hyperlink r:id="rId12" w:history="1">
        <w:r w:rsidR="00B06691" w:rsidRPr="00E362AD">
          <w:rPr>
            <w:rStyle w:val="Hyperlink"/>
            <w:rFonts w:asciiTheme="minorHAnsi" w:hAnsiTheme="minorHAnsi" w:cstheme="minorHAnsi"/>
            <w:sz w:val="24"/>
            <w:szCs w:val="24"/>
          </w:rPr>
          <w:t>https://study.unimelb.edu.au/how-to-apply/graduate-research/domestic-applications/entry-requirements</w:t>
        </w:r>
      </w:hyperlink>
    </w:p>
    <w:p w14:paraId="7D35CF26" w14:textId="77777777" w:rsidR="008A43D3" w:rsidRPr="00B06691" w:rsidRDefault="008A43D3" w:rsidP="0068295F">
      <w:pPr>
        <w:spacing w:line="264" w:lineRule="auto"/>
        <w:ind w:right="68"/>
        <w:rPr>
          <w:rFonts w:asciiTheme="minorHAnsi" w:hAnsiTheme="minorHAnsi" w:cstheme="minorHAnsi"/>
          <w:sz w:val="24"/>
          <w:szCs w:val="24"/>
        </w:rPr>
      </w:pPr>
    </w:p>
    <w:tbl>
      <w:tblPr>
        <w:tblW w:w="9628" w:type="dxa"/>
        <w:tblInd w:w="-5" w:type="dxa"/>
        <w:tblLayout w:type="fixed"/>
        <w:tblLook w:val="0000" w:firstRow="0" w:lastRow="0" w:firstColumn="0" w:lastColumn="0" w:noHBand="0" w:noVBand="0"/>
      </w:tblPr>
      <w:tblGrid>
        <w:gridCol w:w="2127"/>
        <w:gridCol w:w="2955"/>
        <w:gridCol w:w="1350"/>
        <w:gridCol w:w="3196"/>
      </w:tblGrid>
      <w:tr w:rsidR="00A26777" w:rsidRPr="00AA1A83" w14:paraId="454A7142" w14:textId="77777777" w:rsidTr="3815700A">
        <w:trPr>
          <w:trHeight w:val="255"/>
        </w:trPr>
        <w:tc>
          <w:tcPr>
            <w:tcW w:w="9628" w:type="dxa"/>
            <w:gridSpan w:val="4"/>
            <w:tcBorders>
              <w:top w:val="single" w:sz="4" w:space="0" w:color="auto"/>
              <w:left w:val="single" w:sz="4" w:space="0" w:color="auto"/>
              <w:bottom w:val="single" w:sz="4" w:space="0" w:color="auto"/>
              <w:right w:val="single" w:sz="4" w:space="0" w:color="000000" w:themeColor="text1"/>
            </w:tcBorders>
            <w:shd w:val="clear" w:color="auto" w:fill="000000" w:themeFill="text1"/>
          </w:tcPr>
          <w:p w14:paraId="3054EE65" w14:textId="21AD5094" w:rsidR="00B12A0B" w:rsidRPr="00AA1A83" w:rsidRDefault="00B12A0B" w:rsidP="55052946">
            <w:pPr>
              <w:spacing w:line="264" w:lineRule="auto"/>
              <w:rPr>
                <w:rFonts w:asciiTheme="minorHAnsi" w:hAnsiTheme="minorHAnsi" w:cstheme="minorBidi"/>
                <w:b/>
                <w:color w:val="FFFFFF" w:themeColor="background1"/>
                <w:sz w:val="24"/>
                <w:szCs w:val="24"/>
              </w:rPr>
            </w:pPr>
            <w:bookmarkStart w:id="0" w:name="_Hlk43460200"/>
            <w:r w:rsidRPr="55052946">
              <w:rPr>
                <w:rFonts w:asciiTheme="minorHAnsi" w:hAnsiTheme="minorHAnsi" w:cstheme="minorBidi"/>
                <w:b/>
                <w:color w:val="FFFFFF" w:themeColor="background1"/>
                <w:sz w:val="24"/>
                <w:szCs w:val="24"/>
              </w:rPr>
              <w:br w:type="page"/>
            </w:r>
            <w:r w:rsidR="0E39BF45" w:rsidRPr="55052946">
              <w:rPr>
                <w:rFonts w:asciiTheme="minorHAnsi" w:hAnsiTheme="minorHAnsi" w:cstheme="minorBidi"/>
                <w:b/>
                <w:color w:val="FFFFFF" w:themeColor="background1"/>
                <w:sz w:val="24"/>
                <w:szCs w:val="24"/>
              </w:rPr>
              <w:t>CONTACT DETAILS</w:t>
            </w:r>
          </w:p>
        </w:tc>
      </w:tr>
      <w:bookmarkEnd w:id="0"/>
      <w:tr w:rsidR="007F0520" w:rsidRPr="00AA1A83" w14:paraId="410C4B5F" w14:textId="77777777" w:rsidTr="381570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2955" w:type="dxa"/>
            <w:tcBorders>
              <w:top w:val="single" w:sz="4" w:space="0" w:color="auto"/>
              <w:left w:val="nil"/>
              <w:bottom w:val="single" w:sz="4" w:space="0" w:color="auto"/>
              <w:right w:val="single" w:sz="4" w:space="0" w:color="000000" w:themeColor="text1"/>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350"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196" w:type="dxa"/>
            <w:tcBorders>
              <w:top w:val="single" w:sz="4" w:space="0" w:color="auto"/>
              <w:left w:val="nil"/>
              <w:bottom w:val="single" w:sz="4" w:space="0" w:color="auto"/>
              <w:right w:val="single" w:sz="4" w:space="0" w:color="000000" w:themeColor="text1"/>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381570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107A0D35" w:rsidR="00A53166" w:rsidRPr="00AA1A83" w:rsidRDefault="009F6E14" w:rsidP="00F704B4">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Pronouns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9F6E14" w:rsidRPr="00AA1A83" w14:paraId="055092F7" w14:textId="77777777" w:rsidTr="381570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933449" w14:textId="2A302E8C" w:rsidR="009F6E14" w:rsidRPr="00AA1A83" w:rsidRDefault="009F6E14" w:rsidP="00F704B4">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Preferred name</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0149BFD2" w14:textId="77777777" w:rsidR="009F6E14" w:rsidRPr="00AA1A83" w:rsidRDefault="009F6E14" w:rsidP="00F704B4">
            <w:pPr>
              <w:spacing w:line="264" w:lineRule="auto"/>
              <w:rPr>
                <w:rFonts w:asciiTheme="minorHAnsi" w:hAnsiTheme="minorHAnsi" w:cstheme="minorHAnsi"/>
                <w:bCs w:val="0"/>
                <w:color w:val="0D0D0D" w:themeColor="text1" w:themeTint="F2"/>
                <w:sz w:val="24"/>
                <w:szCs w:val="24"/>
              </w:rPr>
            </w:pPr>
          </w:p>
        </w:tc>
      </w:tr>
      <w:tr w:rsidR="009F6E14" w:rsidRPr="00AA1A83" w14:paraId="35C773DA" w14:textId="77777777" w:rsidTr="381570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13C748" w14:textId="1BA29DAC" w:rsidR="009F6E14" w:rsidRPr="00AA1A83" w:rsidRDefault="009F6E14"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10D0CFFA" w14:textId="77777777" w:rsidR="009F6E14" w:rsidRPr="00AA1A83" w:rsidRDefault="009F6E14"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381570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3815700A">
        <w:trPr>
          <w:trHeight w:val="169"/>
        </w:trPr>
        <w:tc>
          <w:tcPr>
            <w:tcW w:w="2127" w:type="dxa"/>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tcPr>
          <w:p w14:paraId="5DC1117F" w14:textId="680CEEDB"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Address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935C80" w:rsidRPr="00AA1A83" w14:paraId="1B2C529B" w14:textId="77777777" w:rsidTr="3815700A">
        <w:trPr>
          <w:trHeight w:val="169"/>
        </w:trPr>
        <w:tc>
          <w:tcPr>
            <w:tcW w:w="2127" w:type="dxa"/>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tcPr>
          <w:p w14:paraId="400A68A5" w14:textId="77777777" w:rsidR="00935C80" w:rsidRPr="00AA1A83" w:rsidRDefault="00935C80" w:rsidP="00257090">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Citizenship Status </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6A5D5FAD" w14:textId="77777777" w:rsidR="00935C80" w:rsidRPr="00AA1A83" w:rsidRDefault="00935C80" w:rsidP="00257090">
            <w:pPr>
              <w:spacing w:line="264" w:lineRule="auto"/>
              <w:rPr>
                <w:rFonts w:asciiTheme="minorHAnsi" w:hAnsiTheme="minorHAnsi" w:cstheme="minorHAnsi"/>
                <w:bCs w:val="0"/>
                <w:color w:val="0D0D0D" w:themeColor="text1" w:themeTint="F2"/>
                <w:sz w:val="24"/>
                <w:szCs w:val="24"/>
              </w:rPr>
            </w:pPr>
          </w:p>
        </w:tc>
      </w:tr>
    </w:tbl>
    <w:p w14:paraId="2B8D7004" w14:textId="5D7C46A1" w:rsidR="008321DE" w:rsidRDefault="008321DE" w:rsidP="008321DE">
      <w:pPr>
        <w:keepNext/>
        <w:keepLines/>
        <w:spacing w:line="264" w:lineRule="auto"/>
        <w:rPr>
          <w:rFonts w:asciiTheme="minorHAnsi" w:hAnsiTheme="minorHAnsi" w:cstheme="minorHAnsi"/>
          <w:color w:val="0D0D0D" w:themeColor="text1" w:themeTint="F2"/>
        </w:rPr>
      </w:pPr>
    </w:p>
    <w:tbl>
      <w:tblPr>
        <w:tblW w:w="5000" w:type="pct"/>
        <w:tblInd w:w="-5" w:type="dxa"/>
        <w:tblLayout w:type="fixed"/>
        <w:tblLook w:val="0000" w:firstRow="0" w:lastRow="0" w:firstColumn="0" w:lastColumn="0" w:noHBand="0" w:noVBand="0"/>
      </w:tblPr>
      <w:tblGrid>
        <w:gridCol w:w="3402"/>
        <w:gridCol w:w="6226"/>
      </w:tblGrid>
      <w:tr w:rsidR="008321DE" w:rsidRPr="00AA1A83" w14:paraId="2D0ADF90" w14:textId="77777777" w:rsidTr="0091237E">
        <w:trPr>
          <w:trHeight w:val="169"/>
        </w:trPr>
        <w:tc>
          <w:tcPr>
            <w:tcW w:w="3402"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C0F1308" w14:textId="6F12B3CA" w:rsidR="008321DE" w:rsidRPr="00C55BFC" w:rsidRDefault="008321DE" w:rsidP="00257090">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How did you hear about this PhD Opportunity?</w:t>
            </w:r>
          </w:p>
        </w:tc>
        <w:tc>
          <w:tcPr>
            <w:tcW w:w="6226" w:type="dxa"/>
            <w:tcBorders>
              <w:top w:val="single" w:sz="4" w:space="0" w:color="auto"/>
              <w:left w:val="nil"/>
              <w:bottom w:val="single" w:sz="4" w:space="0" w:color="auto"/>
              <w:right w:val="single" w:sz="4" w:space="0" w:color="000000"/>
            </w:tcBorders>
            <w:shd w:val="clear" w:color="auto" w:fill="auto"/>
          </w:tcPr>
          <w:p w14:paraId="195A01FC" w14:textId="77777777" w:rsidR="008321DE" w:rsidRPr="00C55BFC" w:rsidRDefault="008321DE" w:rsidP="00257090">
            <w:pPr>
              <w:keepNext/>
              <w:keepLines/>
              <w:spacing w:line="264" w:lineRule="auto"/>
              <w:rPr>
                <w:rFonts w:ascii="Segoe UI Symbol" w:eastAsia="MS Gothic" w:hAnsi="Segoe UI Symbol" w:cs="Segoe UI Symbol"/>
                <w:color w:val="0D0D0D" w:themeColor="text1" w:themeTint="F2"/>
                <w:sz w:val="24"/>
                <w:szCs w:val="24"/>
              </w:rPr>
            </w:pPr>
          </w:p>
        </w:tc>
      </w:tr>
    </w:tbl>
    <w:p w14:paraId="0E68560D" w14:textId="77777777" w:rsidR="007F0520" w:rsidRDefault="007F0520" w:rsidP="00F704B4">
      <w:pPr>
        <w:spacing w:line="264" w:lineRule="auto"/>
        <w:rPr>
          <w:rFonts w:asciiTheme="minorHAnsi" w:hAnsiTheme="minorHAnsi" w:cstheme="minorBidi"/>
          <w:color w:val="0D0D0D" w:themeColor="text1" w:themeTint="F2"/>
          <w:sz w:val="24"/>
          <w:szCs w:val="24"/>
        </w:rPr>
      </w:pPr>
    </w:p>
    <w:p w14:paraId="67258477" w14:textId="77777777" w:rsidR="008A43D3" w:rsidRDefault="008A43D3" w:rsidP="00F704B4">
      <w:pPr>
        <w:spacing w:line="264" w:lineRule="auto"/>
        <w:rPr>
          <w:rFonts w:asciiTheme="minorHAnsi" w:hAnsiTheme="minorHAnsi" w:cstheme="minorBidi"/>
          <w:color w:val="0D0D0D" w:themeColor="text1" w:themeTint="F2"/>
          <w:sz w:val="24"/>
          <w:szCs w:val="24"/>
        </w:rPr>
      </w:pPr>
    </w:p>
    <w:tbl>
      <w:tblPr>
        <w:tblW w:w="5000" w:type="pct"/>
        <w:tblInd w:w="-5" w:type="dxa"/>
        <w:tblLayout w:type="fixed"/>
        <w:tblLook w:val="0000" w:firstRow="0" w:lastRow="0" w:firstColumn="0" w:lastColumn="0" w:noHBand="0" w:noVBand="0"/>
      </w:tblPr>
      <w:tblGrid>
        <w:gridCol w:w="9628"/>
      </w:tblGrid>
      <w:tr w:rsidR="00C86DFE" w:rsidRPr="00AA1A83" w14:paraId="5D68BD59" w14:textId="77777777" w:rsidTr="00257090">
        <w:trPr>
          <w:trHeight w:val="255"/>
        </w:trPr>
        <w:tc>
          <w:tcPr>
            <w:tcW w:w="9628" w:type="dxa"/>
            <w:tcBorders>
              <w:top w:val="single" w:sz="4" w:space="0" w:color="auto"/>
              <w:left w:val="single" w:sz="4" w:space="0" w:color="auto"/>
              <w:bottom w:val="single" w:sz="4" w:space="0" w:color="auto"/>
              <w:right w:val="single" w:sz="4" w:space="0" w:color="000000"/>
            </w:tcBorders>
            <w:shd w:val="clear" w:color="auto" w:fill="000000"/>
          </w:tcPr>
          <w:p w14:paraId="703C8936" w14:textId="605F8184" w:rsidR="00C86DFE" w:rsidRPr="00AA1A83" w:rsidRDefault="00C86DFE" w:rsidP="00257090">
            <w:pPr>
              <w:spacing w:line="264" w:lineRule="auto"/>
              <w:rPr>
                <w:rFonts w:asciiTheme="minorHAnsi" w:hAnsiTheme="minorHAnsi" w:cstheme="minorHAnsi"/>
                <w:b/>
                <w:color w:val="FFFFFF" w:themeColor="background1"/>
                <w:sz w:val="24"/>
                <w:szCs w:val="24"/>
              </w:rPr>
            </w:pPr>
            <w:r w:rsidRPr="00AA1A83">
              <w:rPr>
                <w:rFonts w:asciiTheme="minorHAnsi" w:hAnsiTheme="minorHAnsi" w:cstheme="minorHAnsi"/>
                <w:b/>
                <w:color w:val="FFFFFF" w:themeColor="background1"/>
                <w:sz w:val="24"/>
                <w:szCs w:val="24"/>
              </w:rPr>
              <w:br w:type="page"/>
            </w:r>
            <w:r>
              <w:rPr>
                <w:rFonts w:asciiTheme="minorHAnsi" w:hAnsiTheme="minorHAnsi" w:cstheme="minorHAnsi"/>
                <w:b/>
                <w:color w:val="FFFFFF" w:themeColor="background1"/>
                <w:sz w:val="24"/>
                <w:szCs w:val="24"/>
              </w:rPr>
              <w:t>RESEARCH AREA OF INTEREST</w:t>
            </w:r>
          </w:p>
        </w:tc>
      </w:tr>
    </w:tbl>
    <w:tbl>
      <w:tblPr>
        <w:tblStyle w:val="TableGrid"/>
        <w:tblW w:w="0" w:type="auto"/>
        <w:tblLook w:val="04A0" w:firstRow="1" w:lastRow="0" w:firstColumn="1" w:lastColumn="0" w:noHBand="0" w:noVBand="1"/>
      </w:tblPr>
      <w:tblGrid>
        <w:gridCol w:w="3397"/>
        <w:gridCol w:w="6231"/>
      </w:tblGrid>
      <w:tr w:rsidR="0091237E" w:rsidRPr="00BC2A40" w14:paraId="3E0C898A" w14:textId="77777777" w:rsidTr="00E97B17">
        <w:tc>
          <w:tcPr>
            <w:tcW w:w="3397" w:type="dxa"/>
            <w:shd w:val="clear" w:color="auto" w:fill="C6D9F1" w:themeFill="text2" w:themeFillTint="33"/>
          </w:tcPr>
          <w:p w14:paraId="62029382" w14:textId="5AF73391" w:rsidR="0091237E" w:rsidRPr="00BC2A40" w:rsidRDefault="0091237E" w:rsidP="00257090">
            <w:pPr>
              <w:spacing w:line="264" w:lineRule="auto"/>
              <w:rPr>
                <w:rFonts w:asciiTheme="minorHAnsi" w:hAnsiTheme="minorHAnsi"/>
                <w:sz w:val="24"/>
                <w:szCs w:val="24"/>
              </w:rPr>
            </w:pPr>
            <w:r>
              <w:rPr>
                <w:rFonts w:asciiTheme="minorHAnsi" w:hAnsiTheme="minorHAnsi"/>
                <w:sz w:val="24"/>
                <w:szCs w:val="24"/>
              </w:rPr>
              <w:lastRenderedPageBreak/>
              <w:t xml:space="preserve">Name of proposed supervisor(s) and their </w:t>
            </w:r>
            <w:r w:rsidR="00F07EA7">
              <w:rPr>
                <w:rFonts w:asciiTheme="minorHAnsi" w:hAnsiTheme="minorHAnsi"/>
                <w:sz w:val="24"/>
                <w:szCs w:val="24"/>
              </w:rPr>
              <w:t>faculty</w:t>
            </w:r>
            <w:r>
              <w:rPr>
                <w:rFonts w:asciiTheme="minorHAnsi" w:hAnsiTheme="minorHAnsi"/>
                <w:sz w:val="24"/>
                <w:szCs w:val="24"/>
              </w:rPr>
              <w:t xml:space="preserve"> affiliation</w:t>
            </w:r>
          </w:p>
        </w:tc>
        <w:tc>
          <w:tcPr>
            <w:tcW w:w="6231" w:type="dxa"/>
            <w:shd w:val="clear" w:color="auto" w:fill="auto"/>
          </w:tcPr>
          <w:p w14:paraId="4AB933FF" w14:textId="05DBF2E9" w:rsidR="0091237E" w:rsidRPr="00BC2A40" w:rsidRDefault="0091237E" w:rsidP="00257090">
            <w:pPr>
              <w:spacing w:line="264" w:lineRule="auto"/>
              <w:rPr>
                <w:rFonts w:asciiTheme="minorHAnsi" w:hAnsiTheme="minorHAnsi"/>
                <w:sz w:val="24"/>
                <w:szCs w:val="24"/>
              </w:rPr>
            </w:pPr>
          </w:p>
        </w:tc>
      </w:tr>
      <w:tr w:rsidR="00257090" w:rsidRPr="00BC2A40" w14:paraId="556D69D2" w14:textId="77777777" w:rsidTr="00E97B17">
        <w:tc>
          <w:tcPr>
            <w:tcW w:w="3397" w:type="dxa"/>
            <w:shd w:val="clear" w:color="auto" w:fill="C6D9F1" w:themeFill="text2" w:themeFillTint="33"/>
          </w:tcPr>
          <w:p w14:paraId="46F3FA5F" w14:textId="04E14D22" w:rsidR="00257090" w:rsidRDefault="00257090" w:rsidP="00257090">
            <w:pPr>
              <w:spacing w:line="264" w:lineRule="auto"/>
              <w:rPr>
                <w:rFonts w:asciiTheme="minorHAnsi" w:hAnsiTheme="minorHAnsi"/>
                <w:sz w:val="24"/>
                <w:szCs w:val="24"/>
              </w:rPr>
            </w:pPr>
            <w:r>
              <w:rPr>
                <w:rFonts w:asciiTheme="minorHAnsi" w:hAnsiTheme="minorHAnsi"/>
                <w:sz w:val="24"/>
                <w:szCs w:val="24"/>
              </w:rPr>
              <w:t>Working title for proposed research project</w:t>
            </w:r>
          </w:p>
        </w:tc>
        <w:tc>
          <w:tcPr>
            <w:tcW w:w="6231" w:type="dxa"/>
            <w:shd w:val="clear" w:color="auto" w:fill="auto"/>
          </w:tcPr>
          <w:p w14:paraId="18D8EF9F" w14:textId="77777777" w:rsidR="00257090" w:rsidRPr="00BC2A40" w:rsidRDefault="00257090" w:rsidP="00257090">
            <w:pPr>
              <w:spacing w:line="264" w:lineRule="auto"/>
              <w:rPr>
                <w:rFonts w:asciiTheme="minorHAnsi" w:hAnsiTheme="minorHAnsi"/>
                <w:sz w:val="24"/>
                <w:szCs w:val="24"/>
              </w:rPr>
            </w:pPr>
          </w:p>
        </w:tc>
      </w:tr>
      <w:tr w:rsidR="00C73537" w:rsidRPr="00BC2A40" w14:paraId="65A0F470" w14:textId="77777777" w:rsidTr="00E97B17">
        <w:tc>
          <w:tcPr>
            <w:tcW w:w="9628" w:type="dxa"/>
            <w:gridSpan w:val="2"/>
            <w:shd w:val="clear" w:color="auto" w:fill="C6D9F1" w:themeFill="text2" w:themeFillTint="33"/>
          </w:tcPr>
          <w:p w14:paraId="496C951A" w14:textId="6BA1F089" w:rsidR="71D3D3C7" w:rsidRPr="198F4342" w:rsidRDefault="71D3D3C7" w:rsidP="198F4342">
            <w:pPr>
              <w:spacing w:line="264" w:lineRule="auto"/>
              <w:rPr>
                <w:rFonts w:asciiTheme="minorHAnsi" w:hAnsiTheme="minorHAnsi"/>
                <w:sz w:val="24"/>
                <w:szCs w:val="24"/>
              </w:rPr>
            </w:pPr>
            <w:r w:rsidRPr="198F4342">
              <w:rPr>
                <w:rFonts w:asciiTheme="minorHAnsi" w:hAnsiTheme="minorHAnsi"/>
                <w:sz w:val="24"/>
                <w:szCs w:val="24"/>
              </w:rPr>
              <w:t>Why</w:t>
            </w:r>
            <w:r w:rsidR="18AF5701" w:rsidRPr="198F4342">
              <w:rPr>
                <w:rFonts w:asciiTheme="minorHAnsi" w:hAnsiTheme="minorHAnsi"/>
                <w:sz w:val="24"/>
                <w:szCs w:val="24"/>
              </w:rPr>
              <w:t xml:space="preserve"> </w:t>
            </w:r>
            <w:r w:rsidR="0FEB9390" w:rsidRPr="198F4342">
              <w:rPr>
                <w:rFonts w:asciiTheme="minorHAnsi" w:hAnsiTheme="minorHAnsi"/>
                <w:sz w:val="24"/>
                <w:szCs w:val="24"/>
              </w:rPr>
              <w:t>are</w:t>
            </w:r>
            <w:r w:rsidRPr="198F4342">
              <w:rPr>
                <w:rFonts w:asciiTheme="minorHAnsi" w:hAnsiTheme="minorHAnsi"/>
                <w:sz w:val="24"/>
                <w:szCs w:val="24"/>
              </w:rPr>
              <w:t xml:space="preserve"> you interested in this topic for your PhD? </w:t>
            </w:r>
            <w:r w:rsidRPr="198F4342">
              <w:rPr>
                <w:rFonts w:asciiTheme="minorHAnsi" w:hAnsiTheme="minorHAnsi"/>
                <w:i/>
                <w:iCs/>
                <w:sz w:val="24"/>
                <w:szCs w:val="24"/>
              </w:rPr>
              <w:t>(</w:t>
            </w:r>
            <w:proofErr w:type="gramStart"/>
            <w:r w:rsidRPr="198F4342">
              <w:rPr>
                <w:rFonts w:asciiTheme="minorHAnsi" w:hAnsiTheme="minorHAnsi"/>
                <w:i/>
                <w:iCs/>
                <w:sz w:val="24"/>
                <w:szCs w:val="24"/>
              </w:rPr>
              <w:t>up</w:t>
            </w:r>
            <w:proofErr w:type="gramEnd"/>
            <w:r w:rsidRPr="198F4342">
              <w:rPr>
                <w:rFonts w:asciiTheme="minorHAnsi" w:hAnsiTheme="minorHAnsi"/>
                <w:i/>
                <w:iCs/>
                <w:sz w:val="24"/>
                <w:szCs w:val="24"/>
              </w:rPr>
              <w:t xml:space="preserve"> to 100 words)</w:t>
            </w:r>
          </w:p>
        </w:tc>
      </w:tr>
      <w:tr w:rsidR="00C73537" w:rsidRPr="00AA1A83" w14:paraId="0A2ECFC8" w14:textId="77777777" w:rsidTr="55052946">
        <w:trPr>
          <w:trHeight w:val="1597"/>
        </w:trPr>
        <w:tc>
          <w:tcPr>
            <w:tcW w:w="9628" w:type="dxa"/>
            <w:gridSpan w:val="2"/>
          </w:tcPr>
          <w:p w14:paraId="6ACE5F67" w14:textId="77777777" w:rsidR="00C73537" w:rsidRPr="00AA1A83" w:rsidRDefault="00C73537" w:rsidP="00257090">
            <w:pPr>
              <w:spacing w:line="264" w:lineRule="auto"/>
              <w:rPr>
                <w:rFonts w:asciiTheme="minorHAnsi" w:hAnsiTheme="minorHAnsi"/>
                <w:sz w:val="24"/>
                <w:szCs w:val="24"/>
              </w:rPr>
            </w:pPr>
          </w:p>
        </w:tc>
      </w:tr>
      <w:tr w:rsidR="00586865" w:rsidRPr="00BC2A40" w14:paraId="4BB0D96F" w14:textId="77777777" w:rsidTr="55052946">
        <w:tc>
          <w:tcPr>
            <w:tcW w:w="9628" w:type="dxa"/>
            <w:gridSpan w:val="2"/>
            <w:shd w:val="clear" w:color="auto" w:fill="C6D9F1" w:themeFill="text2" w:themeFillTint="33"/>
          </w:tcPr>
          <w:p w14:paraId="563BB58E" w14:textId="20F95039" w:rsidR="00586865" w:rsidRPr="00BC2A40" w:rsidRDefault="4937B817" w:rsidP="55052946">
            <w:pPr>
              <w:spacing w:line="264" w:lineRule="auto"/>
              <w:rPr>
                <w:rFonts w:asciiTheme="minorHAnsi" w:hAnsiTheme="minorHAnsi"/>
                <w:sz w:val="24"/>
                <w:szCs w:val="24"/>
              </w:rPr>
            </w:pPr>
            <w:r w:rsidRPr="55052946">
              <w:rPr>
                <w:rFonts w:asciiTheme="minorHAnsi" w:hAnsiTheme="minorHAnsi"/>
                <w:sz w:val="24"/>
                <w:szCs w:val="24"/>
              </w:rPr>
              <w:t xml:space="preserve">How does </w:t>
            </w:r>
            <w:r w:rsidR="513B6E27" w:rsidRPr="55052946">
              <w:rPr>
                <w:rFonts w:asciiTheme="minorHAnsi" w:hAnsiTheme="minorHAnsi"/>
                <w:sz w:val="24"/>
                <w:szCs w:val="24"/>
              </w:rPr>
              <w:t>your proposed research align with one or more of the research priority areas of the Melbourne Social Equity Institute</w:t>
            </w:r>
            <w:r w:rsidR="4F337C90" w:rsidRPr="55052946">
              <w:rPr>
                <w:rFonts w:asciiTheme="minorHAnsi" w:hAnsiTheme="minorHAnsi"/>
                <w:sz w:val="24"/>
                <w:szCs w:val="24"/>
              </w:rPr>
              <w:t xml:space="preserve">? </w:t>
            </w:r>
            <w:r w:rsidR="4F337C90" w:rsidRPr="55052946">
              <w:rPr>
                <w:rFonts w:asciiTheme="minorHAnsi" w:hAnsiTheme="minorHAnsi"/>
                <w:i/>
                <w:iCs/>
                <w:sz w:val="24"/>
                <w:szCs w:val="24"/>
              </w:rPr>
              <w:t>(</w:t>
            </w:r>
            <w:proofErr w:type="gramStart"/>
            <w:r w:rsidR="4F337C90" w:rsidRPr="55052946">
              <w:rPr>
                <w:rFonts w:asciiTheme="minorHAnsi" w:hAnsiTheme="minorHAnsi"/>
                <w:i/>
                <w:iCs/>
                <w:sz w:val="24"/>
                <w:szCs w:val="24"/>
              </w:rPr>
              <w:t>up</w:t>
            </w:r>
            <w:proofErr w:type="gramEnd"/>
            <w:r w:rsidR="4F337C90" w:rsidRPr="55052946">
              <w:rPr>
                <w:rFonts w:asciiTheme="minorHAnsi" w:hAnsiTheme="minorHAnsi"/>
                <w:i/>
                <w:iCs/>
                <w:sz w:val="24"/>
                <w:szCs w:val="24"/>
              </w:rPr>
              <w:t xml:space="preserve"> to </w:t>
            </w:r>
            <w:r w:rsidR="513B6E27" w:rsidRPr="55052946">
              <w:rPr>
                <w:rFonts w:asciiTheme="minorHAnsi" w:hAnsiTheme="minorHAnsi"/>
                <w:i/>
                <w:iCs/>
                <w:sz w:val="24"/>
                <w:szCs w:val="24"/>
              </w:rPr>
              <w:t>2</w:t>
            </w:r>
            <w:r w:rsidR="4F337C90" w:rsidRPr="55052946">
              <w:rPr>
                <w:rFonts w:asciiTheme="minorHAnsi" w:hAnsiTheme="minorHAnsi"/>
                <w:i/>
                <w:iCs/>
                <w:sz w:val="24"/>
                <w:szCs w:val="24"/>
              </w:rPr>
              <w:t>00 words)</w:t>
            </w:r>
          </w:p>
        </w:tc>
      </w:tr>
      <w:tr w:rsidR="00586865" w:rsidRPr="00AA1A83" w14:paraId="3A322A94" w14:textId="77777777" w:rsidTr="55052946">
        <w:trPr>
          <w:trHeight w:val="2552"/>
        </w:trPr>
        <w:tc>
          <w:tcPr>
            <w:tcW w:w="9628" w:type="dxa"/>
            <w:gridSpan w:val="2"/>
          </w:tcPr>
          <w:p w14:paraId="5A9250CA" w14:textId="77777777" w:rsidR="00586865" w:rsidRPr="00AA1A83" w:rsidRDefault="00586865" w:rsidP="00257090">
            <w:pPr>
              <w:spacing w:line="264" w:lineRule="auto"/>
              <w:rPr>
                <w:rFonts w:asciiTheme="minorHAnsi" w:hAnsiTheme="minorHAnsi"/>
                <w:sz w:val="24"/>
                <w:szCs w:val="24"/>
              </w:rPr>
            </w:pPr>
          </w:p>
        </w:tc>
      </w:tr>
    </w:tbl>
    <w:p w14:paraId="68E23646" w14:textId="77777777" w:rsidR="00CE0656" w:rsidRPr="00AA1A83" w:rsidRDefault="00CE0656" w:rsidP="00F704B4">
      <w:pPr>
        <w:spacing w:line="264" w:lineRule="auto"/>
        <w:rPr>
          <w:rFonts w:asciiTheme="minorHAnsi" w:hAnsiTheme="minorHAnsi" w:cstheme="minorHAnsi"/>
          <w:color w:val="0D0D0D" w:themeColor="text1" w:themeTint="F2"/>
          <w:sz w:val="24"/>
          <w:szCs w:val="24"/>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F85D0A">
        <w:trPr>
          <w:trHeight w:val="255"/>
        </w:trPr>
        <w:tc>
          <w:tcPr>
            <w:tcW w:w="9903"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54DBED86" w:rsidR="000F27D7" w:rsidRPr="00AA1A83" w:rsidRDefault="00000000" w:rsidP="00F704B4">
            <w:pPr>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shd w:val="clear" w:color="auto" w:fill="E6E6E6"/>
                </w:rPr>
                <w:id w:val="-1844318423"/>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Full time </w:t>
            </w:r>
            <w:sdt>
              <w:sdtPr>
                <w:rPr>
                  <w:rFonts w:ascii="Segoe UI Symbol" w:eastAsia="MS Gothic" w:hAnsi="Segoe UI Symbol" w:cs="Segoe UI Symbol"/>
                  <w:color w:val="0D0D0D" w:themeColor="text1" w:themeTint="F2"/>
                  <w:sz w:val="24"/>
                  <w:szCs w:val="24"/>
                  <w:shd w:val="clear" w:color="auto" w:fill="E6E6E6"/>
                </w:rPr>
                <w:id w:val="-1957711032"/>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68295F">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68295F">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66127632" w:rsidR="000F27D7" w:rsidRPr="00AA1A83" w:rsidRDefault="00000000" w:rsidP="000F27D7">
            <w:pPr>
              <w:keepNext/>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shd w:val="clear" w:color="auto" w:fill="E6E6E6"/>
                </w:rPr>
                <w:id w:val="2745249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DB17B1">
              <w:rPr>
                <w:rFonts w:ascii="Segoe UI Symbol" w:eastAsia="MS Gothic" w:hAnsi="Segoe UI Symbol" w:cs="Segoe UI Symbol"/>
                <w:color w:val="0D0D0D" w:themeColor="text1" w:themeTint="F2"/>
                <w:sz w:val="24"/>
                <w:szCs w:val="24"/>
              </w:rPr>
              <w:t xml:space="preserve"> </w:t>
            </w:r>
            <w:r w:rsidR="000F27D7" w:rsidRPr="00AA1A83">
              <w:rPr>
                <w:rFonts w:asciiTheme="minorHAnsi" w:hAnsiTheme="minorHAnsi" w:cstheme="minorHAnsi"/>
                <w:color w:val="0D0D0D" w:themeColor="text1" w:themeTint="F2"/>
                <w:sz w:val="24"/>
                <w:szCs w:val="24"/>
              </w:rPr>
              <w:t xml:space="preserve">Full time </w:t>
            </w:r>
            <w:sdt>
              <w:sdtPr>
                <w:rPr>
                  <w:rFonts w:ascii="Segoe UI Symbol" w:eastAsia="MS Gothic" w:hAnsi="Segoe UI Symbol" w:cs="Segoe UI Symbol"/>
                  <w:color w:val="0D0D0D" w:themeColor="text1" w:themeTint="F2"/>
                  <w:sz w:val="24"/>
                  <w:szCs w:val="24"/>
                  <w:shd w:val="clear" w:color="auto" w:fill="E6E6E6"/>
                </w:rPr>
                <w:id w:val="-1438524357"/>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257090">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257090">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257090">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257090">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257090">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257090">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257090">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257090">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257090">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257090">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257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257090">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257090">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257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257090">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257090">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257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257090">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257090">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lastRenderedPageBreak/>
        <w:t>Have you completed any substantial pieces of research as part of your previous degrees?</w:t>
      </w:r>
    </w:p>
    <w:p w14:paraId="4C7C544F" w14:textId="70FF3607" w:rsidR="00A53AF7" w:rsidRPr="00AA1A83" w:rsidRDefault="00000000" w:rsidP="00A118E2">
      <w:pPr>
        <w:keepNext/>
        <w:keepLines/>
        <w:spacing w:line="264" w:lineRule="auto"/>
        <w:ind w:left="720"/>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shd w:val="clear" w:color="auto" w:fill="E6E6E6"/>
          </w:rPr>
          <w:id w:val="1556972110"/>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Yes</w:t>
      </w:r>
      <w:r w:rsidR="00DB17B1">
        <w:rPr>
          <w:rFonts w:asciiTheme="minorHAnsi" w:hAnsiTheme="minorHAnsi" w:cstheme="minorHAnsi"/>
          <w:color w:val="0D0D0D" w:themeColor="text1" w:themeTint="F2"/>
          <w:sz w:val="24"/>
          <w:szCs w:val="24"/>
        </w:rPr>
        <w:tab/>
      </w:r>
      <w:r w:rsidR="00F704B4" w:rsidRPr="00AA1A83">
        <w:rPr>
          <w:rFonts w:asciiTheme="minorHAnsi" w:hAnsiTheme="minorHAnsi" w:cstheme="minorHAnsi"/>
          <w:color w:val="0D0D0D" w:themeColor="text1" w:themeTint="F2"/>
          <w:sz w:val="24"/>
          <w:szCs w:val="24"/>
        </w:rPr>
        <w:tab/>
      </w:r>
      <w:sdt>
        <w:sdtPr>
          <w:rPr>
            <w:rFonts w:ascii="Segoe UI Symbol" w:eastAsia="MS Gothic" w:hAnsi="Segoe UI Symbol" w:cs="Segoe UI Symbol"/>
            <w:color w:val="0D0D0D" w:themeColor="text1" w:themeTint="F2"/>
            <w:sz w:val="24"/>
            <w:szCs w:val="24"/>
            <w:shd w:val="clear" w:color="auto" w:fill="E6E6E6"/>
          </w:rPr>
          <w:id w:val="1311519839"/>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257090">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257090">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57090">
        <w:tc>
          <w:tcPr>
            <w:tcW w:w="9628" w:type="dxa"/>
            <w:shd w:val="clear" w:color="auto" w:fill="C6D9F1" w:themeFill="text2" w:themeFillTint="33"/>
          </w:tcPr>
          <w:p w14:paraId="32A21B48" w14:textId="4FC586DE" w:rsidR="008942E9" w:rsidRPr="00BC2A40" w:rsidRDefault="008942E9" w:rsidP="00257090">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w:t>
            </w:r>
            <w:proofErr w:type="gramStart"/>
            <w:r w:rsidRPr="00BC2A40">
              <w:rPr>
                <w:rFonts w:asciiTheme="minorHAnsi" w:hAnsiTheme="minorHAnsi"/>
                <w:i/>
                <w:iCs/>
                <w:sz w:val="24"/>
                <w:szCs w:val="24"/>
              </w:rPr>
              <w:t>up</w:t>
            </w:r>
            <w:proofErr w:type="gramEnd"/>
            <w:r w:rsidRPr="00BC2A40">
              <w:rPr>
                <w:rFonts w:asciiTheme="minorHAnsi" w:hAnsiTheme="minorHAnsi"/>
                <w:i/>
                <w:iCs/>
                <w:sz w:val="24"/>
                <w:szCs w:val="24"/>
              </w:rPr>
              <w:t xml:space="preserve"> to 100 words)</w:t>
            </w:r>
          </w:p>
        </w:tc>
      </w:tr>
      <w:tr w:rsidR="008942E9" w:rsidRPr="00AA1A83" w14:paraId="30034B0C" w14:textId="77777777" w:rsidTr="00257090">
        <w:trPr>
          <w:trHeight w:val="2552"/>
        </w:trPr>
        <w:tc>
          <w:tcPr>
            <w:tcW w:w="9628" w:type="dxa"/>
          </w:tcPr>
          <w:p w14:paraId="0565DE06" w14:textId="77777777" w:rsidR="008942E9" w:rsidRPr="00AA1A83" w:rsidRDefault="008942E9" w:rsidP="00257090">
            <w:pPr>
              <w:spacing w:line="264" w:lineRule="auto"/>
              <w:rPr>
                <w:rFonts w:asciiTheme="minorHAnsi" w:hAnsiTheme="minorHAnsi"/>
                <w:sz w:val="24"/>
                <w:szCs w:val="24"/>
              </w:rPr>
            </w:pPr>
          </w:p>
        </w:tc>
      </w:tr>
    </w:tbl>
    <w:p w14:paraId="0E7F11AF" w14:textId="77777777" w:rsidR="008942E9" w:rsidRPr="00AA1A83" w:rsidRDefault="008942E9" w:rsidP="00F704B4">
      <w:pPr>
        <w:spacing w:line="264" w:lineRule="auto"/>
        <w:rPr>
          <w:rFonts w:asciiTheme="minorHAnsi" w:hAnsiTheme="minorHAnsi" w:cstheme="minorHAnsi"/>
          <w:bCs w:val="0"/>
          <w:sz w:val="24"/>
          <w:szCs w:val="24"/>
        </w:rPr>
      </w:pPr>
    </w:p>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lastRenderedPageBreak/>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25E8D031" w:rsidR="004D14DF" w:rsidRPr="00AA1A83" w:rsidRDefault="25AADCFC" w:rsidP="00A118E2">
            <w:pPr>
              <w:keepNext/>
              <w:spacing w:line="264" w:lineRule="auto"/>
              <w:rPr>
                <w:rFonts w:asciiTheme="minorHAnsi" w:hAnsiTheme="minorHAnsi" w:cstheme="minorBidi"/>
                <w:sz w:val="24"/>
                <w:szCs w:val="24"/>
              </w:rPr>
            </w:pPr>
            <w:r w:rsidRPr="43DFB2AF">
              <w:rPr>
                <w:rFonts w:asciiTheme="minorHAnsi" w:hAnsiTheme="minorHAnsi" w:cstheme="minorBidi"/>
                <w:sz w:val="24"/>
                <w:szCs w:val="24"/>
              </w:rPr>
              <w:t>Position and Organisation</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257090">
        <w:tc>
          <w:tcPr>
            <w:tcW w:w="9628" w:type="dxa"/>
            <w:shd w:val="clear" w:color="auto" w:fill="000000" w:themeFill="text1"/>
          </w:tcPr>
          <w:p w14:paraId="2C8A64B8" w14:textId="77777777" w:rsidR="00AA1A83" w:rsidRPr="00AA1A83" w:rsidRDefault="00AA1A83" w:rsidP="00257090">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67F28737" w:rsidR="004D14DF" w:rsidRPr="002B3ED5"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shd w:val="clear" w:color="auto" w:fill="E6E6E6"/>
          </w:rPr>
          <w:id w:val="1530910175"/>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sidR="00AA1A83">
        <w:rPr>
          <w:rFonts w:asciiTheme="minorHAnsi" w:hAnsiTheme="minorHAnsi" w:cstheme="minorHAnsi"/>
          <w:bCs w:val="0"/>
          <w:sz w:val="24"/>
          <w:szCs w:val="24"/>
        </w:rPr>
        <w:t xml:space="preserve"> </w:t>
      </w:r>
      <w:r w:rsidR="00AA1A83" w:rsidRPr="00F85D0A">
        <w:rPr>
          <w:rFonts w:asciiTheme="minorHAnsi" w:hAnsiTheme="minorHAnsi" w:cstheme="minorHAnsi"/>
          <w:bCs w:val="0"/>
          <w:i/>
          <w:iCs/>
          <w:sz w:val="24"/>
          <w:szCs w:val="24"/>
        </w:rPr>
        <w:t>(up to 2 pages</w:t>
      </w:r>
      <w:proofErr w:type="gramStart"/>
      <w:r w:rsidR="00AA1A83" w:rsidRPr="00F85D0A">
        <w:rPr>
          <w:rFonts w:asciiTheme="minorHAnsi" w:hAnsiTheme="minorHAnsi" w:cstheme="minorHAnsi"/>
          <w:bCs w:val="0"/>
          <w:i/>
          <w:iCs/>
          <w:sz w:val="24"/>
          <w:szCs w:val="24"/>
        </w:rPr>
        <w:t>)</w:t>
      </w:r>
      <w:r w:rsidR="002B3ED5">
        <w:rPr>
          <w:rFonts w:asciiTheme="minorHAnsi" w:hAnsiTheme="minorHAnsi" w:cstheme="minorHAnsi"/>
          <w:bCs w:val="0"/>
          <w:sz w:val="24"/>
          <w:szCs w:val="24"/>
        </w:rPr>
        <w:t>;</w:t>
      </w:r>
      <w:proofErr w:type="gramEnd"/>
    </w:p>
    <w:p w14:paraId="516450FB" w14:textId="4AD64497" w:rsidR="008321DE" w:rsidRPr="00AA1A83" w:rsidRDefault="00000000" w:rsidP="008321DE">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shd w:val="clear" w:color="auto" w:fill="E6E6E6"/>
          </w:rPr>
          <w:id w:val="-1507819641"/>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8321DE">
        <w:rPr>
          <w:rFonts w:asciiTheme="minorHAnsi" w:hAnsiTheme="minorHAnsi" w:cstheme="minorHAnsi"/>
          <w:bCs w:val="0"/>
          <w:sz w:val="24"/>
          <w:szCs w:val="24"/>
        </w:rPr>
        <w:t>A b</w:t>
      </w:r>
      <w:r w:rsidR="008321DE" w:rsidRPr="00AA1A83">
        <w:rPr>
          <w:rFonts w:asciiTheme="minorHAnsi" w:hAnsiTheme="minorHAnsi" w:cstheme="minorHAnsi"/>
          <w:bCs w:val="0"/>
          <w:sz w:val="24"/>
          <w:szCs w:val="24"/>
        </w:rPr>
        <w:t xml:space="preserve">rief research proposal </w:t>
      </w:r>
      <w:r w:rsidR="008321DE" w:rsidRPr="00F85D0A">
        <w:rPr>
          <w:rFonts w:asciiTheme="minorHAnsi" w:hAnsiTheme="minorHAnsi" w:cstheme="minorHAnsi"/>
          <w:bCs w:val="0"/>
          <w:i/>
          <w:iCs/>
          <w:sz w:val="24"/>
          <w:szCs w:val="24"/>
        </w:rPr>
        <w:t xml:space="preserve">(up to </w:t>
      </w:r>
      <w:r w:rsidR="008321DE">
        <w:rPr>
          <w:rFonts w:asciiTheme="minorHAnsi" w:hAnsiTheme="minorHAnsi" w:cstheme="minorHAnsi"/>
          <w:bCs w:val="0"/>
          <w:i/>
          <w:iCs/>
          <w:sz w:val="24"/>
          <w:szCs w:val="24"/>
        </w:rPr>
        <w:t>4</w:t>
      </w:r>
      <w:r w:rsidR="008321DE" w:rsidRPr="00F85D0A">
        <w:rPr>
          <w:rFonts w:asciiTheme="minorHAnsi" w:hAnsiTheme="minorHAnsi" w:cstheme="minorHAnsi"/>
          <w:bCs w:val="0"/>
          <w:i/>
          <w:iCs/>
          <w:sz w:val="24"/>
          <w:szCs w:val="24"/>
        </w:rPr>
        <w:t xml:space="preserve"> pages)</w:t>
      </w:r>
      <w:r w:rsidR="008321DE">
        <w:rPr>
          <w:rFonts w:asciiTheme="minorHAnsi" w:hAnsiTheme="minorHAnsi" w:cstheme="minorHAnsi"/>
          <w:bCs w:val="0"/>
          <w:sz w:val="24"/>
          <w:szCs w:val="24"/>
        </w:rPr>
        <w:t>. O</w:t>
      </w:r>
      <w:r w:rsidR="008321DE" w:rsidRPr="00AA1A83">
        <w:rPr>
          <w:rFonts w:asciiTheme="minorHAnsi" w:hAnsiTheme="minorHAnsi" w:cstheme="minorHAnsi"/>
          <w:bCs w:val="0"/>
          <w:sz w:val="24"/>
          <w:szCs w:val="24"/>
        </w:rPr>
        <w:t xml:space="preserve">utline preliminary ideas, key research questions, methodologies, relevant conceptual and theoretical </w:t>
      </w:r>
      <w:proofErr w:type="gramStart"/>
      <w:r w:rsidR="008321DE" w:rsidRPr="00AA1A83">
        <w:rPr>
          <w:rFonts w:asciiTheme="minorHAnsi" w:hAnsiTheme="minorHAnsi" w:cstheme="minorHAnsi"/>
          <w:bCs w:val="0"/>
          <w:sz w:val="24"/>
          <w:szCs w:val="24"/>
        </w:rPr>
        <w:t>approaches;</w:t>
      </w:r>
      <w:proofErr w:type="gramEnd"/>
    </w:p>
    <w:p w14:paraId="7159D31B" w14:textId="7F2CC69F"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shd w:val="clear" w:color="auto" w:fill="E6E6E6"/>
          </w:rPr>
          <w:id w:val="1820150204"/>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t xml:space="preserve">Academic </w:t>
      </w:r>
      <w:r w:rsidR="0068295F">
        <w:rPr>
          <w:rFonts w:asciiTheme="minorHAnsi" w:hAnsiTheme="minorHAnsi" w:cstheme="minorHAnsi"/>
          <w:bCs w:val="0"/>
          <w:sz w:val="24"/>
          <w:szCs w:val="24"/>
        </w:rPr>
        <w:t>t</w:t>
      </w:r>
      <w:r w:rsidR="00AA1A83">
        <w:rPr>
          <w:rFonts w:asciiTheme="minorHAnsi" w:hAnsiTheme="minorHAnsi" w:cstheme="minorHAnsi"/>
          <w:bCs w:val="0"/>
          <w:sz w:val="24"/>
          <w:szCs w:val="24"/>
        </w:rPr>
        <w:t>ranscripts</w:t>
      </w:r>
      <w:r w:rsidR="002B3ED5">
        <w:rPr>
          <w:rFonts w:asciiTheme="minorHAnsi" w:hAnsiTheme="minorHAnsi" w:cstheme="minorHAnsi"/>
          <w:bCs w:val="0"/>
          <w:sz w:val="24"/>
          <w:szCs w:val="24"/>
        </w:rPr>
        <w:t>; and,</w:t>
      </w:r>
    </w:p>
    <w:p w14:paraId="1E0495CB" w14:textId="73CCD046" w:rsidR="00AA1A83" w:rsidRDefault="00000000"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shd w:val="clear" w:color="auto" w:fill="E6E6E6"/>
          </w:rPr>
          <w:id w:val="199383526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AA1A83"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00AA1A83" w:rsidRPr="00AA1A83">
        <w:rPr>
          <w:rFonts w:asciiTheme="minorHAnsi" w:hAnsiTheme="minorHAnsi" w:cstheme="minorHAnsi"/>
          <w:bCs w:val="0"/>
          <w:sz w:val="24"/>
          <w:szCs w:val="24"/>
        </w:rPr>
        <w:t xml:space="preserve"> Masters/honours thesis examiners' reports</w:t>
      </w:r>
      <w:r w:rsidR="002B3ED5">
        <w:rPr>
          <w:rFonts w:asciiTheme="minorHAnsi" w:hAnsiTheme="minorHAnsi" w:cstheme="minorHAnsi"/>
          <w:bCs w:val="0"/>
          <w:sz w:val="24"/>
          <w:szCs w:val="24"/>
        </w:rPr>
        <w:t>.</w:t>
      </w:r>
    </w:p>
    <w:p w14:paraId="18F3C594" w14:textId="77777777" w:rsidR="00B734AE" w:rsidRDefault="00B734AE" w:rsidP="00E01774">
      <w:pPr>
        <w:spacing w:line="264" w:lineRule="auto"/>
        <w:ind w:left="567" w:hanging="567"/>
        <w:outlineLvl w:val="9"/>
        <w:rPr>
          <w:rFonts w:asciiTheme="minorHAnsi" w:hAnsiTheme="minorHAnsi" w:cstheme="minorHAnsi"/>
          <w:bCs w:val="0"/>
          <w:sz w:val="24"/>
          <w:szCs w:val="24"/>
        </w:rPr>
      </w:pP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6EF4973F">
        <w:tc>
          <w:tcPr>
            <w:tcW w:w="9628" w:type="dxa"/>
            <w:shd w:val="clear" w:color="auto" w:fill="000000" w:themeFill="text1"/>
          </w:tcPr>
          <w:p w14:paraId="30F33E46" w14:textId="77777777" w:rsidR="00324A95" w:rsidRPr="00324A95" w:rsidRDefault="00324A95" w:rsidP="0068295F">
            <w:pPr>
              <w:keepNext/>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t>SUBMISSION ADVICE</w:t>
            </w:r>
          </w:p>
        </w:tc>
      </w:tr>
      <w:tr w:rsidR="00324A95" w:rsidRPr="00324A95" w14:paraId="1A54DF85" w14:textId="77777777" w:rsidTr="6EF4973F">
        <w:tc>
          <w:tcPr>
            <w:tcW w:w="9628" w:type="dxa"/>
            <w:shd w:val="clear" w:color="auto" w:fill="C6D9F1" w:themeFill="text2" w:themeFillTint="33"/>
          </w:tcPr>
          <w:p w14:paraId="2F9C4D79" w14:textId="1C513306" w:rsidR="00311372" w:rsidRPr="00050FCE" w:rsidRDefault="00311372" w:rsidP="0068295F">
            <w:pPr>
              <w:keepNext/>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w:t>
            </w:r>
            <w:r w:rsidR="00324A95" w:rsidRPr="00F07EA7">
              <w:rPr>
                <w:rFonts w:asciiTheme="minorHAnsi" w:hAnsiTheme="minorHAnsi" w:cstheme="minorHAnsi"/>
                <w:bCs w:val="0"/>
                <w:color w:val="000000" w:themeColor="text1"/>
                <w:sz w:val="24"/>
                <w:szCs w:val="24"/>
              </w:rPr>
              <w:t xml:space="preserve">follows: </w:t>
            </w:r>
            <w:r w:rsidR="00324A95" w:rsidRPr="00F07EA7">
              <w:rPr>
                <w:rFonts w:asciiTheme="minorHAnsi" w:hAnsiTheme="minorHAnsi" w:cstheme="minorHAnsi"/>
                <w:b/>
                <w:color w:val="000000" w:themeColor="text1"/>
                <w:sz w:val="24"/>
                <w:szCs w:val="24"/>
              </w:rPr>
              <w:t>202</w:t>
            </w:r>
            <w:r w:rsidR="00E42880" w:rsidRPr="00F07EA7">
              <w:rPr>
                <w:rFonts w:asciiTheme="minorHAnsi" w:hAnsiTheme="minorHAnsi" w:cstheme="minorHAnsi"/>
                <w:b/>
                <w:color w:val="000000" w:themeColor="text1"/>
                <w:sz w:val="24"/>
                <w:szCs w:val="24"/>
              </w:rPr>
              <w:t>3</w:t>
            </w:r>
            <w:r w:rsidR="00324A95" w:rsidRPr="00F07EA7">
              <w:rPr>
                <w:rFonts w:asciiTheme="minorHAnsi" w:hAnsiTheme="minorHAnsi" w:cstheme="minorHAnsi"/>
                <w:b/>
                <w:color w:val="000000" w:themeColor="text1"/>
                <w:sz w:val="24"/>
                <w:szCs w:val="24"/>
              </w:rPr>
              <w:t>-</w:t>
            </w:r>
            <w:r w:rsidR="008468A5" w:rsidRPr="00F07EA7">
              <w:rPr>
                <w:rFonts w:asciiTheme="minorHAnsi" w:hAnsiTheme="minorHAnsi" w:cstheme="minorHAnsi"/>
                <w:b/>
                <w:color w:val="000000" w:themeColor="text1"/>
                <w:sz w:val="24"/>
                <w:szCs w:val="24"/>
              </w:rPr>
              <w:t xml:space="preserve">PhD </w:t>
            </w:r>
            <w:r w:rsidR="008468A5">
              <w:rPr>
                <w:rFonts w:asciiTheme="minorHAnsi" w:hAnsiTheme="minorHAnsi" w:cstheme="minorHAnsi"/>
                <w:b/>
                <w:sz w:val="24"/>
                <w:szCs w:val="24"/>
              </w:rPr>
              <w:t>EOI-</w:t>
            </w:r>
            <w:r w:rsidR="00324A95" w:rsidRPr="002326A0">
              <w:rPr>
                <w:rFonts w:asciiTheme="minorHAnsi" w:hAnsiTheme="minorHAnsi" w:cstheme="minorHAnsi"/>
                <w:b/>
                <w:i/>
                <w:iCs/>
                <w:sz w:val="24"/>
                <w:szCs w:val="24"/>
              </w:rPr>
              <w:t>Your Name</w:t>
            </w:r>
            <w:r w:rsidR="00050FCE">
              <w:rPr>
                <w:rFonts w:asciiTheme="minorHAnsi" w:hAnsiTheme="minorHAnsi" w:cstheme="minorHAnsi"/>
                <w:b/>
                <w:sz w:val="24"/>
                <w:szCs w:val="24"/>
              </w:rPr>
              <w:t xml:space="preserve"> </w:t>
            </w:r>
            <w:r w:rsidR="00CB6606">
              <w:rPr>
                <w:rFonts w:asciiTheme="minorHAnsi" w:hAnsiTheme="minorHAnsi" w:cstheme="minorHAnsi"/>
                <w:b/>
                <w:sz w:val="24"/>
                <w:szCs w:val="24"/>
              </w:rPr>
              <w:br/>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3"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6EF4973F">
        <w:tblPrEx>
          <w:shd w:val="clear" w:color="auto" w:fill="F2F2F2" w:themeFill="background1" w:themeFillShade="F2"/>
        </w:tblPrEx>
        <w:tc>
          <w:tcPr>
            <w:tcW w:w="9628" w:type="dxa"/>
            <w:shd w:val="clear" w:color="auto" w:fill="F2F2F2" w:themeFill="background1" w:themeFillShade="F2"/>
          </w:tcPr>
          <w:p w14:paraId="450FAC83" w14:textId="4C562367" w:rsidR="00E01774" w:rsidRDefault="00E01774" w:rsidP="6EF4973F">
            <w:pPr>
              <w:keepNext/>
              <w:spacing w:line="264" w:lineRule="auto"/>
              <w:rPr>
                <w:rFonts w:asciiTheme="minorHAnsi" w:hAnsiTheme="minorHAnsi" w:cstheme="minorBidi"/>
                <w:b/>
                <w:sz w:val="24"/>
                <w:szCs w:val="24"/>
              </w:rPr>
            </w:pPr>
            <w:r w:rsidRPr="6EF4973F">
              <w:rPr>
                <w:rFonts w:asciiTheme="minorHAnsi" w:hAnsiTheme="minorHAnsi" w:cstheme="minorBidi"/>
                <w:b/>
                <w:sz w:val="24"/>
                <w:szCs w:val="24"/>
              </w:rPr>
              <w:t xml:space="preserve">NOTE: Your EOI is the first stage in applying for this particular PhD opportunity. If successful, you will be given assistance with the next stage: applying and gaining acceptance through the </w:t>
            </w:r>
            <w:r w:rsidR="2D2456FD" w:rsidRPr="6EF4973F">
              <w:rPr>
                <w:rFonts w:asciiTheme="minorHAnsi" w:hAnsiTheme="minorHAnsi" w:cstheme="minorBidi"/>
                <w:b/>
                <w:sz w:val="24"/>
                <w:szCs w:val="24"/>
              </w:rPr>
              <w:t xml:space="preserve">relevant </w:t>
            </w:r>
            <w:r w:rsidR="3CB1291D" w:rsidRPr="6EF4973F">
              <w:rPr>
                <w:rFonts w:asciiTheme="minorHAnsi" w:hAnsiTheme="minorHAnsi" w:cstheme="minorBidi"/>
                <w:b/>
                <w:sz w:val="24"/>
                <w:szCs w:val="24"/>
              </w:rPr>
              <w:t>f</w:t>
            </w:r>
            <w:r w:rsidR="7B32A759" w:rsidRPr="6EF4973F">
              <w:rPr>
                <w:rFonts w:asciiTheme="minorHAnsi" w:hAnsiTheme="minorHAnsi" w:cstheme="minorBidi"/>
                <w:b/>
                <w:sz w:val="24"/>
                <w:szCs w:val="24"/>
              </w:rPr>
              <w:t>aculty’s</w:t>
            </w:r>
            <w:r w:rsidRPr="6EF4973F">
              <w:rPr>
                <w:rFonts w:asciiTheme="minorHAnsi" w:hAnsiTheme="minorHAnsi" w:cstheme="minorBidi"/>
                <w:b/>
                <w:sz w:val="24"/>
                <w:szCs w:val="24"/>
              </w:rPr>
              <w:t xml:space="preserve"> admissions process.</w:t>
            </w:r>
          </w:p>
        </w:tc>
      </w:tr>
      <w:tr w:rsidR="008942E9" w:rsidRPr="008942E9" w14:paraId="133F5074" w14:textId="77777777" w:rsidTr="6EF4973F">
        <w:tblPrEx>
          <w:shd w:val="clear" w:color="auto" w:fill="000000" w:themeFill="text1"/>
        </w:tblPrEx>
        <w:tc>
          <w:tcPr>
            <w:tcW w:w="9628" w:type="dxa"/>
            <w:shd w:val="clear" w:color="auto" w:fill="000000" w:themeFill="text1"/>
          </w:tcPr>
          <w:p w14:paraId="2188C9B4" w14:textId="2E7B1764" w:rsidR="00CB6606" w:rsidRPr="00EB1572" w:rsidRDefault="00BC2A40" w:rsidP="008468A5">
            <w:pPr>
              <w:keepNext/>
              <w:spacing w:line="264" w:lineRule="auto"/>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 xml:space="preserve">If you have any questions about this PhD opportunity or the application </w:t>
            </w:r>
            <w:proofErr w:type="gramStart"/>
            <w:r w:rsidRPr="00EB1572">
              <w:rPr>
                <w:rFonts w:asciiTheme="minorHAnsi" w:hAnsiTheme="minorHAnsi" w:cstheme="minorHAnsi"/>
                <w:bCs w:val="0"/>
                <w:color w:val="FFFFFF" w:themeColor="background1"/>
                <w:spacing w:val="20"/>
                <w:sz w:val="24"/>
                <w:szCs w:val="24"/>
              </w:rPr>
              <w:t>process</w:t>
            </w:r>
            <w:proofErr w:type="gramEnd"/>
            <w:r w:rsidRPr="00EB1572">
              <w:rPr>
                <w:rFonts w:asciiTheme="minorHAnsi" w:hAnsiTheme="minorHAnsi" w:cstheme="minorHAnsi"/>
                <w:bCs w:val="0"/>
                <w:color w:val="FFFFFF" w:themeColor="background1"/>
                <w:spacing w:val="20"/>
                <w:sz w:val="24"/>
                <w:szCs w:val="24"/>
              </w:rPr>
              <w:t xml:space="preserve"> please contact</w:t>
            </w:r>
            <w:r w:rsidR="008468A5" w:rsidRPr="00EB1572">
              <w:rPr>
                <w:rFonts w:asciiTheme="minorHAnsi" w:hAnsiTheme="minorHAnsi" w:cstheme="minorHAnsi"/>
                <w:bCs w:val="0"/>
                <w:color w:val="FFFFFF" w:themeColor="background1"/>
                <w:spacing w:val="20"/>
                <w:sz w:val="24"/>
                <w:szCs w:val="24"/>
              </w:rPr>
              <w:t>:</w:t>
            </w:r>
            <w:r w:rsidR="00E42880">
              <w:rPr>
                <w:rFonts w:asciiTheme="minorHAnsi" w:hAnsiTheme="minorHAnsi" w:cstheme="minorHAnsi"/>
                <w:bCs w:val="0"/>
                <w:color w:val="FFFFFF" w:themeColor="background1"/>
                <w:spacing w:val="20"/>
                <w:sz w:val="24"/>
                <w:szCs w:val="24"/>
              </w:rPr>
              <w:t xml:space="preserve"> </w:t>
            </w:r>
            <w:hyperlink r:id="rId14" w:history="1">
              <w:r w:rsidR="00E42880" w:rsidRPr="007473DF">
                <w:rPr>
                  <w:rStyle w:val="Hyperlink"/>
                  <w:rFonts w:cs="Arial"/>
                  <w:spacing w:val="20"/>
                </w:rPr>
                <w:t>social.equity@unimelb.edu.au</w:t>
              </w:r>
            </w:hyperlink>
            <w:r w:rsidR="00805434" w:rsidRPr="00EB1572">
              <w:rPr>
                <w:rFonts w:asciiTheme="minorHAnsi" w:hAnsiTheme="minorHAnsi" w:cstheme="minorHAnsi"/>
                <w:bCs w:val="0"/>
                <w:color w:val="FFFFFF" w:themeColor="background1"/>
                <w:spacing w:val="20"/>
                <w:sz w:val="24"/>
                <w:szCs w:val="24"/>
              </w:rPr>
              <w:t xml:space="preserve"> </w:t>
            </w:r>
          </w:p>
          <w:p w14:paraId="649069FF" w14:textId="5E2C088C" w:rsidR="0068295F" w:rsidRPr="008942E9" w:rsidRDefault="50AD6DD7" w:rsidP="26E66326">
            <w:pPr>
              <w:keepNext/>
              <w:spacing w:line="264" w:lineRule="auto"/>
              <w:jc w:val="center"/>
              <w:rPr>
                <w:rFonts w:asciiTheme="minorHAnsi" w:hAnsiTheme="minorHAnsi" w:cstheme="minorBidi"/>
                <w:color w:val="FFFFFF" w:themeColor="background1"/>
                <w:spacing w:val="20"/>
                <w:sz w:val="24"/>
                <w:szCs w:val="24"/>
              </w:rPr>
            </w:pPr>
            <w:r w:rsidRPr="26E66326">
              <w:rPr>
                <w:rFonts w:asciiTheme="minorHAnsi" w:hAnsiTheme="minorHAnsi" w:cstheme="minorBidi"/>
                <w:color w:val="FFFFFF" w:themeColor="background1"/>
                <w:spacing w:val="20"/>
                <w:sz w:val="24"/>
                <w:szCs w:val="24"/>
              </w:rPr>
              <w:t>Thank</w:t>
            </w:r>
            <w:r w:rsidR="2456BC06" w:rsidRPr="26E66326">
              <w:rPr>
                <w:rFonts w:asciiTheme="minorHAnsi" w:hAnsiTheme="minorHAnsi" w:cstheme="minorBidi"/>
                <w:color w:val="FFFFFF" w:themeColor="background1"/>
                <w:spacing w:val="20"/>
                <w:sz w:val="24"/>
                <w:szCs w:val="24"/>
              </w:rPr>
              <w:t xml:space="preserve"> you</w:t>
            </w:r>
            <w:r w:rsidRPr="26E66326">
              <w:rPr>
                <w:rFonts w:asciiTheme="minorHAnsi" w:hAnsiTheme="minorHAnsi" w:cstheme="minorBidi"/>
                <w:color w:val="FFFFFF" w:themeColor="background1"/>
                <w:spacing w:val="20"/>
                <w:sz w:val="24"/>
                <w:szCs w:val="24"/>
              </w:rPr>
              <w:t xml:space="preserve"> for your interest.</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EE3068">
      <w:headerReference w:type="default" r:id="rId15"/>
      <w:pgSz w:w="11906" w:h="16838"/>
      <w:pgMar w:top="794" w:right="1134" w:bottom="8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ADB0" w14:textId="77777777" w:rsidR="00F8737A" w:rsidRDefault="00F8737A" w:rsidP="00866F51">
      <w:pPr>
        <w:spacing w:before="0" w:after="0" w:line="240" w:lineRule="auto"/>
      </w:pPr>
      <w:r>
        <w:separator/>
      </w:r>
    </w:p>
  </w:endnote>
  <w:endnote w:type="continuationSeparator" w:id="0">
    <w:p w14:paraId="7E5ED6E3" w14:textId="77777777" w:rsidR="00F8737A" w:rsidRDefault="00F8737A" w:rsidP="00866F51">
      <w:pPr>
        <w:spacing w:before="0" w:after="0" w:line="240" w:lineRule="auto"/>
      </w:pPr>
      <w:r>
        <w:continuationSeparator/>
      </w:r>
    </w:p>
  </w:endnote>
  <w:endnote w:type="continuationNotice" w:id="1">
    <w:p w14:paraId="58D4737F" w14:textId="77777777" w:rsidR="00F8737A" w:rsidRDefault="00F873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8EC2" w14:textId="77777777" w:rsidR="00F8737A" w:rsidRDefault="00F8737A" w:rsidP="00866F51">
      <w:pPr>
        <w:spacing w:before="0" w:after="0" w:line="240" w:lineRule="auto"/>
      </w:pPr>
      <w:r>
        <w:separator/>
      </w:r>
    </w:p>
  </w:footnote>
  <w:footnote w:type="continuationSeparator" w:id="0">
    <w:p w14:paraId="74B80AE2" w14:textId="77777777" w:rsidR="00F8737A" w:rsidRDefault="00F8737A" w:rsidP="00866F51">
      <w:pPr>
        <w:spacing w:before="0" w:after="0" w:line="240" w:lineRule="auto"/>
      </w:pPr>
      <w:r>
        <w:continuationSeparator/>
      </w:r>
    </w:p>
  </w:footnote>
  <w:footnote w:type="continuationNotice" w:id="1">
    <w:p w14:paraId="6970C808" w14:textId="77777777" w:rsidR="00F8737A" w:rsidRDefault="00F873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087816">
    <w:abstractNumId w:val="4"/>
  </w:num>
  <w:num w:numId="2" w16cid:durableId="1377311502">
    <w:abstractNumId w:val="1"/>
  </w:num>
  <w:num w:numId="3" w16cid:durableId="192042873">
    <w:abstractNumId w:val="6"/>
  </w:num>
  <w:num w:numId="4" w16cid:durableId="916936472">
    <w:abstractNumId w:val="9"/>
  </w:num>
  <w:num w:numId="5" w16cid:durableId="1761485170">
    <w:abstractNumId w:val="5"/>
  </w:num>
  <w:num w:numId="6" w16cid:durableId="1414426766">
    <w:abstractNumId w:val="18"/>
  </w:num>
  <w:num w:numId="7" w16cid:durableId="1882282010">
    <w:abstractNumId w:val="14"/>
  </w:num>
  <w:num w:numId="8" w16cid:durableId="1535076553">
    <w:abstractNumId w:val="2"/>
  </w:num>
  <w:num w:numId="9" w16cid:durableId="85267604">
    <w:abstractNumId w:val="8"/>
  </w:num>
  <w:num w:numId="10" w16cid:durableId="442651591">
    <w:abstractNumId w:val="3"/>
  </w:num>
  <w:num w:numId="11" w16cid:durableId="1017120565">
    <w:abstractNumId w:val="15"/>
  </w:num>
  <w:num w:numId="12" w16cid:durableId="15549034">
    <w:abstractNumId w:val="7"/>
  </w:num>
  <w:num w:numId="13" w16cid:durableId="2135252652">
    <w:abstractNumId w:val="16"/>
  </w:num>
  <w:num w:numId="14" w16cid:durableId="115030064">
    <w:abstractNumId w:val="9"/>
  </w:num>
  <w:num w:numId="15" w16cid:durableId="1305963507">
    <w:abstractNumId w:val="10"/>
  </w:num>
  <w:num w:numId="16" w16cid:durableId="134839859">
    <w:abstractNumId w:val="19"/>
  </w:num>
  <w:num w:numId="17" w16cid:durableId="1667434327">
    <w:abstractNumId w:val="11"/>
  </w:num>
  <w:num w:numId="18" w16cid:durableId="421029295">
    <w:abstractNumId w:val="0"/>
  </w:num>
  <w:num w:numId="19" w16cid:durableId="382295048">
    <w:abstractNumId w:val="13"/>
  </w:num>
  <w:num w:numId="20" w16cid:durableId="1945072960">
    <w:abstractNumId w:val="17"/>
  </w:num>
  <w:num w:numId="21" w16cid:durableId="996349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19CB"/>
    <w:rsid w:val="00063ABB"/>
    <w:rsid w:val="00092E6A"/>
    <w:rsid w:val="00094BDA"/>
    <w:rsid w:val="000B2AC4"/>
    <w:rsid w:val="000B3114"/>
    <w:rsid w:val="000B5603"/>
    <w:rsid w:val="000C3B7B"/>
    <w:rsid w:val="000D74C7"/>
    <w:rsid w:val="000F27D7"/>
    <w:rsid w:val="00111A2F"/>
    <w:rsid w:val="00117122"/>
    <w:rsid w:val="00137825"/>
    <w:rsid w:val="00152E09"/>
    <w:rsid w:val="00153D9C"/>
    <w:rsid w:val="00155BC7"/>
    <w:rsid w:val="00165782"/>
    <w:rsid w:val="00166DE1"/>
    <w:rsid w:val="001C3DD1"/>
    <w:rsid w:val="001D21AC"/>
    <w:rsid w:val="001E24C5"/>
    <w:rsid w:val="001E375E"/>
    <w:rsid w:val="002326A0"/>
    <w:rsid w:val="00233EAC"/>
    <w:rsid w:val="00246B82"/>
    <w:rsid w:val="00257090"/>
    <w:rsid w:val="00264B9C"/>
    <w:rsid w:val="002757B6"/>
    <w:rsid w:val="00285DC8"/>
    <w:rsid w:val="00296012"/>
    <w:rsid w:val="002A3E0F"/>
    <w:rsid w:val="002A6C60"/>
    <w:rsid w:val="002B3ED5"/>
    <w:rsid w:val="002C74C7"/>
    <w:rsid w:val="002E1071"/>
    <w:rsid w:val="00311372"/>
    <w:rsid w:val="00324A95"/>
    <w:rsid w:val="00325C21"/>
    <w:rsid w:val="0035104C"/>
    <w:rsid w:val="00383891"/>
    <w:rsid w:val="003955C4"/>
    <w:rsid w:val="00395A34"/>
    <w:rsid w:val="003A4D23"/>
    <w:rsid w:val="003B3801"/>
    <w:rsid w:val="003B4700"/>
    <w:rsid w:val="003B584A"/>
    <w:rsid w:val="003C18A8"/>
    <w:rsid w:val="003C797E"/>
    <w:rsid w:val="003F09EE"/>
    <w:rsid w:val="003F1E40"/>
    <w:rsid w:val="003F4A77"/>
    <w:rsid w:val="003F5FD1"/>
    <w:rsid w:val="004463B8"/>
    <w:rsid w:val="004675EF"/>
    <w:rsid w:val="00487B29"/>
    <w:rsid w:val="00491898"/>
    <w:rsid w:val="00491E8A"/>
    <w:rsid w:val="004D14DF"/>
    <w:rsid w:val="004E2242"/>
    <w:rsid w:val="004E3313"/>
    <w:rsid w:val="004E5D2A"/>
    <w:rsid w:val="004F422B"/>
    <w:rsid w:val="004F7480"/>
    <w:rsid w:val="00532772"/>
    <w:rsid w:val="00543C0D"/>
    <w:rsid w:val="00572C0B"/>
    <w:rsid w:val="00576CB6"/>
    <w:rsid w:val="00584E42"/>
    <w:rsid w:val="00586865"/>
    <w:rsid w:val="00596F9E"/>
    <w:rsid w:val="005A72BC"/>
    <w:rsid w:val="005A7C5D"/>
    <w:rsid w:val="005B1FBB"/>
    <w:rsid w:val="005B2BC0"/>
    <w:rsid w:val="005C1AA4"/>
    <w:rsid w:val="005D25AE"/>
    <w:rsid w:val="005D70D1"/>
    <w:rsid w:val="005E08BD"/>
    <w:rsid w:val="005E2415"/>
    <w:rsid w:val="005E6DEC"/>
    <w:rsid w:val="005F6982"/>
    <w:rsid w:val="006354AA"/>
    <w:rsid w:val="00640158"/>
    <w:rsid w:val="00645BE2"/>
    <w:rsid w:val="00664D5B"/>
    <w:rsid w:val="00681B21"/>
    <w:rsid w:val="00682350"/>
    <w:rsid w:val="0068295F"/>
    <w:rsid w:val="00684828"/>
    <w:rsid w:val="00685BE8"/>
    <w:rsid w:val="00691E3A"/>
    <w:rsid w:val="006C5D3A"/>
    <w:rsid w:val="006E7FD1"/>
    <w:rsid w:val="006F40B9"/>
    <w:rsid w:val="007162FC"/>
    <w:rsid w:val="00723FB7"/>
    <w:rsid w:val="007328C9"/>
    <w:rsid w:val="00757529"/>
    <w:rsid w:val="00760C78"/>
    <w:rsid w:val="00761B19"/>
    <w:rsid w:val="0077289F"/>
    <w:rsid w:val="007A42FC"/>
    <w:rsid w:val="007A6C54"/>
    <w:rsid w:val="007B658A"/>
    <w:rsid w:val="007E21A7"/>
    <w:rsid w:val="007F0520"/>
    <w:rsid w:val="007F43D0"/>
    <w:rsid w:val="00804F5C"/>
    <w:rsid w:val="00805434"/>
    <w:rsid w:val="00805641"/>
    <w:rsid w:val="008321DE"/>
    <w:rsid w:val="008468A5"/>
    <w:rsid w:val="00864819"/>
    <w:rsid w:val="00864AB9"/>
    <w:rsid w:val="00866F51"/>
    <w:rsid w:val="00872ADA"/>
    <w:rsid w:val="008942E9"/>
    <w:rsid w:val="00895719"/>
    <w:rsid w:val="00896790"/>
    <w:rsid w:val="008A43D3"/>
    <w:rsid w:val="008D0E5A"/>
    <w:rsid w:val="008D702F"/>
    <w:rsid w:val="008D77A4"/>
    <w:rsid w:val="0091237E"/>
    <w:rsid w:val="009151F3"/>
    <w:rsid w:val="00922A96"/>
    <w:rsid w:val="009266F8"/>
    <w:rsid w:val="00935C80"/>
    <w:rsid w:val="00937AE4"/>
    <w:rsid w:val="00937E9F"/>
    <w:rsid w:val="00942350"/>
    <w:rsid w:val="009563F9"/>
    <w:rsid w:val="00961264"/>
    <w:rsid w:val="00973767"/>
    <w:rsid w:val="00986ABF"/>
    <w:rsid w:val="009968A9"/>
    <w:rsid w:val="009A0637"/>
    <w:rsid w:val="009A22CF"/>
    <w:rsid w:val="009A23AA"/>
    <w:rsid w:val="009D14CF"/>
    <w:rsid w:val="009F59C4"/>
    <w:rsid w:val="009F6E14"/>
    <w:rsid w:val="00A04EF3"/>
    <w:rsid w:val="00A118E2"/>
    <w:rsid w:val="00A20289"/>
    <w:rsid w:val="00A235C7"/>
    <w:rsid w:val="00A26777"/>
    <w:rsid w:val="00A27A42"/>
    <w:rsid w:val="00A34B8E"/>
    <w:rsid w:val="00A53166"/>
    <w:rsid w:val="00A53AF7"/>
    <w:rsid w:val="00A65FD7"/>
    <w:rsid w:val="00A718AC"/>
    <w:rsid w:val="00A83BB0"/>
    <w:rsid w:val="00A87DE6"/>
    <w:rsid w:val="00A93407"/>
    <w:rsid w:val="00A948AE"/>
    <w:rsid w:val="00A95788"/>
    <w:rsid w:val="00AA1A83"/>
    <w:rsid w:val="00AB3CAC"/>
    <w:rsid w:val="00AC5C40"/>
    <w:rsid w:val="00AC7973"/>
    <w:rsid w:val="00AE4E21"/>
    <w:rsid w:val="00AE7ADD"/>
    <w:rsid w:val="00AF4388"/>
    <w:rsid w:val="00AF765F"/>
    <w:rsid w:val="00B06691"/>
    <w:rsid w:val="00B076CD"/>
    <w:rsid w:val="00B1282A"/>
    <w:rsid w:val="00B12A0B"/>
    <w:rsid w:val="00B209C1"/>
    <w:rsid w:val="00B30808"/>
    <w:rsid w:val="00B44975"/>
    <w:rsid w:val="00B46A07"/>
    <w:rsid w:val="00B54AC0"/>
    <w:rsid w:val="00B734AE"/>
    <w:rsid w:val="00B74E48"/>
    <w:rsid w:val="00BA70CA"/>
    <w:rsid w:val="00BC23A4"/>
    <w:rsid w:val="00BC2A40"/>
    <w:rsid w:val="00BD6CEA"/>
    <w:rsid w:val="00BE7518"/>
    <w:rsid w:val="00BF27A3"/>
    <w:rsid w:val="00C02FC9"/>
    <w:rsid w:val="00C03029"/>
    <w:rsid w:val="00C6357C"/>
    <w:rsid w:val="00C65E41"/>
    <w:rsid w:val="00C73537"/>
    <w:rsid w:val="00C86DFE"/>
    <w:rsid w:val="00CB6606"/>
    <w:rsid w:val="00CC4CCF"/>
    <w:rsid w:val="00CE0656"/>
    <w:rsid w:val="00D25C7F"/>
    <w:rsid w:val="00D42E33"/>
    <w:rsid w:val="00D4313F"/>
    <w:rsid w:val="00D509F5"/>
    <w:rsid w:val="00D75245"/>
    <w:rsid w:val="00D752F7"/>
    <w:rsid w:val="00D76D4D"/>
    <w:rsid w:val="00D867B6"/>
    <w:rsid w:val="00D878A8"/>
    <w:rsid w:val="00D94B4A"/>
    <w:rsid w:val="00DB17B1"/>
    <w:rsid w:val="00DE6AB6"/>
    <w:rsid w:val="00E01774"/>
    <w:rsid w:val="00E368D1"/>
    <w:rsid w:val="00E42880"/>
    <w:rsid w:val="00E476F2"/>
    <w:rsid w:val="00E50BF7"/>
    <w:rsid w:val="00E55714"/>
    <w:rsid w:val="00E642B3"/>
    <w:rsid w:val="00E90221"/>
    <w:rsid w:val="00E91F2E"/>
    <w:rsid w:val="00E9444A"/>
    <w:rsid w:val="00E95B67"/>
    <w:rsid w:val="00E97B17"/>
    <w:rsid w:val="00EA454D"/>
    <w:rsid w:val="00EA56ED"/>
    <w:rsid w:val="00EA6A4C"/>
    <w:rsid w:val="00EB1572"/>
    <w:rsid w:val="00EC0EFA"/>
    <w:rsid w:val="00EC7F6D"/>
    <w:rsid w:val="00ED242A"/>
    <w:rsid w:val="00EE1C06"/>
    <w:rsid w:val="00EE3068"/>
    <w:rsid w:val="00EE402F"/>
    <w:rsid w:val="00F07EA7"/>
    <w:rsid w:val="00F41E79"/>
    <w:rsid w:val="00F704B4"/>
    <w:rsid w:val="00F85535"/>
    <w:rsid w:val="00F85D0A"/>
    <w:rsid w:val="00F8737A"/>
    <w:rsid w:val="00F92620"/>
    <w:rsid w:val="00FA16D6"/>
    <w:rsid w:val="00FA734C"/>
    <w:rsid w:val="00FB442C"/>
    <w:rsid w:val="00FC3D5E"/>
    <w:rsid w:val="00FD113C"/>
    <w:rsid w:val="00FD1DD9"/>
    <w:rsid w:val="00FE01E8"/>
    <w:rsid w:val="04F4ED98"/>
    <w:rsid w:val="0956EDC8"/>
    <w:rsid w:val="0DCFFD33"/>
    <w:rsid w:val="0E39BF45"/>
    <w:rsid w:val="0FEB9390"/>
    <w:rsid w:val="11A750A0"/>
    <w:rsid w:val="126580AF"/>
    <w:rsid w:val="18AF5701"/>
    <w:rsid w:val="198F4342"/>
    <w:rsid w:val="1CE85200"/>
    <w:rsid w:val="2351D572"/>
    <w:rsid w:val="2456BC06"/>
    <w:rsid w:val="25AADCFC"/>
    <w:rsid w:val="26E66326"/>
    <w:rsid w:val="273AA1A8"/>
    <w:rsid w:val="28182172"/>
    <w:rsid w:val="2B0C1B31"/>
    <w:rsid w:val="2D2456FD"/>
    <w:rsid w:val="31A62E86"/>
    <w:rsid w:val="3815700A"/>
    <w:rsid w:val="38B04C42"/>
    <w:rsid w:val="38D779BB"/>
    <w:rsid w:val="3C7DCCF2"/>
    <w:rsid w:val="3CB1291D"/>
    <w:rsid w:val="3D1C05CD"/>
    <w:rsid w:val="42B01543"/>
    <w:rsid w:val="43DFB2AF"/>
    <w:rsid w:val="47EB6666"/>
    <w:rsid w:val="4937B817"/>
    <w:rsid w:val="4F337C90"/>
    <w:rsid w:val="50AD6DD7"/>
    <w:rsid w:val="513B6E27"/>
    <w:rsid w:val="55052946"/>
    <w:rsid w:val="5C98AB33"/>
    <w:rsid w:val="65A52EEB"/>
    <w:rsid w:val="6A792DBA"/>
    <w:rsid w:val="6DD18456"/>
    <w:rsid w:val="6E9564A5"/>
    <w:rsid w:val="6EF4973F"/>
    <w:rsid w:val="6EF66A5E"/>
    <w:rsid w:val="71D3D3C7"/>
    <w:rsid w:val="7B32A759"/>
    <w:rsid w:val="7E3A5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30"/>
  <w15:docId w15:val="{63CA393F-8530-4DA8-926C-C8C6E4B7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semiHidden/>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semiHidden/>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 w:type="paragraph" w:styleId="Revision">
    <w:name w:val="Revision"/>
    <w:hidden/>
    <w:uiPriority w:val="99"/>
    <w:semiHidden/>
    <w:rsid w:val="005E08BD"/>
    <w:rPr>
      <w:rFonts w:ascii="Arial" w:eastAsia="Calibri" w:hAnsi="Arial" w:cs="Arial"/>
      <w:bCs/>
      <w:sz w:val="22"/>
      <w:szCs w:val="22"/>
      <w:lang w:val="en-AU"/>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38426076">
          <w:marLeft w:val="0"/>
          <w:marRight w:val="0"/>
          <w:marTop w:val="0"/>
          <w:marBottom w:val="0"/>
          <w:divBdr>
            <w:top w:val="none" w:sz="0" w:space="0" w:color="auto"/>
            <w:left w:val="none" w:sz="0" w:space="0" w:color="auto"/>
            <w:bottom w:val="none" w:sz="0" w:space="0" w:color="auto"/>
            <w:right w:val="none" w:sz="0" w:space="0" w:color="auto"/>
          </w:divBdr>
        </w:div>
        <w:div w:id="1633174723">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895120548">
          <w:marLeft w:val="0"/>
          <w:marRight w:val="0"/>
          <w:marTop w:val="0"/>
          <w:marBottom w:val="0"/>
          <w:divBdr>
            <w:top w:val="none" w:sz="0" w:space="0" w:color="auto"/>
            <w:left w:val="none" w:sz="0" w:space="0" w:color="auto"/>
            <w:bottom w:val="none" w:sz="0" w:space="0" w:color="auto"/>
            <w:right w:val="none" w:sz="0" w:space="0" w:color="auto"/>
          </w:divBdr>
        </w:div>
        <w:div w:id="14988816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quity@unimelb.edu.au"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y.unimelb.edu.au/how-to-apply/graduate-research/domestic-applications/entry-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ial.equity@unimelb.edu.au" TargetMode="External"/></Relationships>
</file>

<file path=word/documenttasks/documenttasks1.xml><?xml version="1.0" encoding="utf-8"?>
<t:Tasks xmlns:t="http://schemas.microsoft.com/office/tasks/2019/documenttasks" xmlns:oel="http://schemas.microsoft.com/office/2019/extlst">
  <t:Task id="{AE412773-5096-49F0-B458-B883732BD906}">
    <t:Anchor>
      <t:Comment id="2135757901"/>
    </t:Anchor>
    <t:History>
      <t:Event id="{70416F60-A660-47A7-B371-21BECE334FAB}" time="2023-05-29T23:02:48.053Z">
        <t:Attribution userId="S::claire.smiddy@unimelb.edu.au::7ffc1a5b-8683-4c0d-a797-d8432d70c4bd" userProvider="AD" userName="Claire Smiddy"/>
        <t:Anchor>
          <t:Comment id="613707822"/>
        </t:Anchor>
        <t:Create/>
      </t:Event>
      <t:Event id="{C9ED48A2-283A-4549-A6FA-FEA518628EC4}" time="2023-05-29T23:02:48.053Z">
        <t:Attribution userId="S::claire.smiddy@unimelb.edu.au::7ffc1a5b-8683-4c0d-a797-d8432d70c4bd" userProvider="AD" userName="Claire Smiddy"/>
        <t:Anchor>
          <t:Comment id="613707822"/>
        </t:Anchor>
        <t:Assign userId="S::charlene.edwards@unimelb.edu.au::c175b3a1-80d8-4477-84e4-63554bfa55b8" userProvider="AD" userName="Charlene Edwards"/>
      </t:Event>
      <t:Event id="{F467C470-A3C6-4135-943A-ADBC01CE485F}" time="2023-05-29T23:02:48.053Z">
        <t:Attribution userId="S::claire.smiddy@unimelb.edu.au::7ffc1a5b-8683-4c0d-a797-d8432d70c4bd" userProvider="AD" userName="Claire Smiddy"/>
        <t:Anchor>
          <t:Comment id="613707822"/>
        </t:Anchor>
        <t:SetTitle title="@Charlene Edwards"/>
      </t:Event>
    </t:History>
  </t:Task>
</t:Task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4754AD21425428B865DAFF04FC319" ma:contentTypeVersion="16" ma:contentTypeDescription="Create a new document." ma:contentTypeScope="" ma:versionID="c1de6be9e1519ccca0d449ab09d957e1">
  <xsd:schema xmlns:xsd="http://www.w3.org/2001/XMLSchema" xmlns:xs="http://www.w3.org/2001/XMLSchema" xmlns:p="http://schemas.microsoft.com/office/2006/metadata/properties" xmlns:ns2="9865d38a-ddae-4410-873e-ad042e331b62" xmlns:ns3="bedd9604-8841-412f-81c7-89193a2fc921" xmlns:ns4="f07d8113-1d44-46cb-baa5-a742d0650dfc" targetNamespace="http://schemas.microsoft.com/office/2006/metadata/properties" ma:root="true" ma:fieldsID="c73e9e088e4187c260146ae9bacc29bb" ns2:_="" ns3:_="" ns4:_="">
    <xsd:import namespace="9865d38a-ddae-4410-873e-ad042e331b62"/>
    <xsd:import namespace="bedd9604-8841-412f-81c7-89193a2fc92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d38a-ddae-4410-873e-ad042e331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d9604-8841-412f-81c7-89193a2fc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691848-477e-4e8a-9ccd-7fe3fa61aa86}" ma:internalName="TaxCatchAll" ma:showField="CatchAllData" ma:web="bedd9604-8841-412f-81c7-89193a2fc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9865d38a-ddae-4410-873e-ad042e331b62">
      <Terms xmlns="http://schemas.microsoft.com/office/infopath/2007/PartnerControls"/>
    </lcf76f155ced4ddcb4097134ff3c332f>
    <SharedWithUsers xmlns="bedd9604-8841-412f-81c7-89193a2fc921">
      <UserInfo>
        <DisplayName>Claire Smiddy</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879D95-B392-47B8-B5AB-7578C2B99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d38a-ddae-4410-873e-ad042e331b62"/>
    <ds:schemaRef ds:uri="bedd9604-8841-412f-81c7-89193a2fc921"/>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customXml/itemProps3.xml><?xml version="1.0" encoding="utf-8"?>
<ds:datastoreItem xmlns:ds="http://schemas.openxmlformats.org/officeDocument/2006/customXml" ds:itemID="{CBA2900B-8BFE-4011-8B71-863E5A324141}">
  <ds:schemaRefs>
    <ds:schemaRef ds:uri="http://schemas.microsoft.com/office/2006/metadata/properties"/>
    <ds:schemaRef ds:uri="http://schemas.microsoft.com/office/infopath/2007/PartnerControls"/>
    <ds:schemaRef ds:uri="f07d8113-1d44-46cb-baa5-a742d0650dfc"/>
    <ds:schemaRef ds:uri="9865d38a-ddae-4410-873e-ad042e331b62"/>
    <ds:schemaRef ds:uri="bedd9604-8841-412f-81c7-89193a2fc921"/>
  </ds:schemaRefs>
</ds:datastoreItem>
</file>

<file path=customXml/itemProps4.xml><?xml version="1.0" encoding="utf-8"?>
<ds:datastoreItem xmlns:ds="http://schemas.openxmlformats.org/officeDocument/2006/customXml" ds:itemID="{056FA2D7-4FDE-475D-A8FC-75F6475A3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3870</Characters>
  <Application>Microsoft Office Word</Application>
  <DocSecurity>0</DocSecurity>
  <Lines>70</Lines>
  <Paragraphs>11</Paragraphs>
  <ScaleCrop>false</ScaleCrop>
  <Company/>
  <LinksUpToDate>false</LinksUpToDate>
  <CharactersWithSpaces>4450</CharactersWithSpaces>
  <SharedDoc>false</SharedDoc>
  <HLinks>
    <vt:vector size="18" baseType="variant">
      <vt:variant>
        <vt:i4>3538959</vt:i4>
      </vt:variant>
      <vt:variant>
        <vt:i4>6</vt:i4>
      </vt:variant>
      <vt:variant>
        <vt:i4>0</vt:i4>
      </vt:variant>
      <vt:variant>
        <vt:i4>5</vt:i4>
      </vt:variant>
      <vt:variant>
        <vt:lpwstr>mailto:social.equity@unimelb.edu.au</vt:lpwstr>
      </vt:variant>
      <vt:variant>
        <vt:lpwstr/>
      </vt:variant>
      <vt:variant>
        <vt:i4>3473423</vt:i4>
      </vt:variant>
      <vt:variant>
        <vt:i4>3</vt:i4>
      </vt:variant>
      <vt:variant>
        <vt:i4>0</vt:i4>
      </vt:variant>
      <vt:variant>
        <vt:i4>5</vt:i4>
      </vt:variant>
      <vt:variant>
        <vt:lpwstr>mailto:social-equity@unimelb.edu.au</vt:lpwstr>
      </vt:variant>
      <vt:variant>
        <vt:lpwstr/>
      </vt:variant>
      <vt:variant>
        <vt:i4>1376336</vt:i4>
      </vt:variant>
      <vt:variant>
        <vt:i4>0</vt:i4>
      </vt:variant>
      <vt:variant>
        <vt:i4>0</vt:i4>
      </vt:variant>
      <vt:variant>
        <vt:i4>5</vt:i4>
      </vt:variant>
      <vt:variant>
        <vt:lpwstr>https://study.unimelb.edu.au/how-to-apply/graduate-research/domestic-applications/entry-requirements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Claire Smiddy</cp:lastModifiedBy>
  <cp:revision>3</cp:revision>
  <dcterms:created xsi:type="dcterms:W3CDTF">2023-05-31T07:03:00Z</dcterms:created>
  <dcterms:modified xsi:type="dcterms:W3CDTF">2023-05-31T07:03:00Z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0x0101004034754AD21425428B865DAFF04FC319</vt:lpwstr>
  </property>
  <property fmtid="{D5CDD505-2E9C-101B-9397-08002B2CF9AE}" pid="3" name="MediaServiceImageTags">
    <vt:lpwstr/>
  </property>
</Properties>
</file>